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5103"/>
      </w:tblGrid>
      <w:tr w:rsidR="005D0674" w:rsidRPr="00A6504E" w:rsidTr="00371FA8">
        <w:tc>
          <w:tcPr>
            <w:tcW w:w="4219" w:type="dxa"/>
          </w:tcPr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>МОУ«Средняя общеобразовательная школа с</w:t>
            </w:r>
            <w:proofErr w:type="gramStart"/>
            <w:r w:rsidRPr="00A6504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6504E">
              <w:rPr>
                <w:rFonts w:ascii="Times New Roman" w:hAnsi="Times New Roman"/>
                <w:sz w:val="24"/>
                <w:szCs w:val="24"/>
              </w:rPr>
              <w:t xml:space="preserve">язовка имени Героя Советского Союза </w:t>
            </w:r>
            <w:proofErr w:type="spellStart"/>
            <w:r w:rsidRPr="00A6504E">
              <w:rPr>
                <w:rFonts w:ascii="Times New Roman" w:hAnsi="Times New Roman"/>
                <w:sz w:val="24"/>
                <w:szCs w:val="24"/>
              </w:rPr>
              <w:t>Е.А.Мясникова</w:t>
            </w:r>
            <w:proofErr w:type="spellEnd"/>
            <w:r w:rsidRPr="00A65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7565DA">
              <w:rPr>
                <w:rFonts w:ascii="Times New Roman" w:hAnsi="Times New Roman"/>
                <w:sz w:val="24"/>
                <w:szCs w:val="24"/>
              </w:rPr>
              <w:t>0</w:t>
            </w:r>
            <w:r w:rsidRPr="00A6504E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A65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565DA">
              <w:rPr>
                <w:rFonts w:ascii="Times New Roman" w:hAnsi="Times New Roman"/>
                <w:sz w:val="24"/>
                <w:szCs w:val="24"/>
              </w:rPr>
              <w:t>0.0</w:t>
            </w:r>
            <w:r w:rsidRPr="00A6504E">
              <w:rPr>
                <w:rFonts w:ascii="Times New Roman" w:hAnsi="Times New Roman"/>
                <w:sz w:val="24"/>
                <w:szCs w:val="24"/>
              </w:rPr>
              <w:t>0</w:t>
            </w:r>
            <w:r w:rsidR="007565D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0674" w:rsidRPr="00A6504E" w:rsidRDefault="005D0674" w:rsidP="005D0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D0674" w:rsidRPr="00A6504E" w:rsidRDefault="005D0674" w:rsidP="005D0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>приказом МОУ«Средняя общеобразовательная школа с</w:t>
            </w:r>
            <w:proofErr w:type="gramStart"/>
            <w:r w:rsidRPr="00A6504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6504E">
              <w:rPr>
                <w:rFonts w:ascii="Times New Roman" w:hAnsi="Times New Roman"/>
                <w:sz w:val="24"/>
                <w:szCs w:val="24"/>
              </w:rPr>
              <w:t xml:space="preserve">язовка имени Героя Советского Союза </w:t>
            </w:r>
            <w:proofErr w:type="spellStart"/>
            <w:r w:rsidRPr="00A6504E">
              <w:rPr>
                <w:rFonts w:ascii="Times New Roman" w:hAnsi="Times New Roman"/>
                <w:sz w:val="24"/>
                <w:szCs w:val="24"/>
              </w:rPr>
              <w:t>Е.А.Мясникова</w:t>
            </w:r>
            <w:proofErr w:type="spellEnd"/>
            <w:r w:rsidRPr="00A65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0674" w:rsidRPr="00A6504E" w:rsidRDefault="005D0674" w:rsidP="0075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A6504E">
              <w:rPr>
                <w:rFonts w:ascii="Times New Roman" w:hAnsi="Times New Roman"/>
                <w:sz w:val="24"/>
                <w:szCs w:val="24"/>
              </w:rPr>
              <w:t>.</w:t>
            </w:r>
            <w:r w:rsidR="007565DA">
              <w:rPr>
                <w:rFonts w:ascii="Times New Roman" w:hAnsi="Times New Roman"/>
                <w:sz w:val="24"/>
                <w:szCs w:val="24"/>
              </w:rPr>
              <w:t>00.000</w:t>
            </w:r>
            <w:r w:rsidRPr="00A6504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D0674" w:rsidRPr="00A6504E" w:rsidTr="00371FA8">
        <w:tc>
          <w:tcPr>
            <w:tcW w:w="4219" w:type="dxa"/>
          </w:tcPr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>советом родителей (общешкольным родительским комитетом)</w:t>
            </w:r>
          </w:p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0   от 00.01</w:t>
            </w:r>
            <w:r w:rsidRPr="00A6504E">
              <w:rPr>
                <w:rFonts w:ascii="Times New Roman" w:hAnsi="Times New Roman"/>
                <w:sz w:val="24"/>
                <w:szCs w:val="24"/>
              </w:rPr>
              <w:t>.</w:t>
            </w:r>
            <w:r w:rsidR="007565D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E">
              <w:rPr>
                <w:rFonts w:ascii="Times New Roman" w:hAnsi="Times New Roman"/>
                <w:sz w:val="24"/>
                <w:szCs w:val="24"/>
              </w:rPr>
              <w:t>советом учащихся</w:t>
            </w:r>
          </w:p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7565D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от 00.0</w:t>
            </w:r>
            <w:r w:rsidR="007565DA">
              <w:rPr>
                <w:rFonts w:ascii="Times New Roman" w:hAnsi="Times New Roman"/>
                <w:sz w:val="24"/>
                <w:szCs w:val="24"/>
              </w:rPr>
              <w:t>0</w:t>
            </w:r>
            <w:r w:rsidRPr="00A6504E">
              <w:rPr>
                <w:rFonts w:ascii="Times New Roman" w:hAnsi="Times New Roman"/>
                <w:sz w:val="24"/>
                <w:szCs w:val="24"/>
              </w:rPr>
              <w:t>.</w:t>
            </w:r>
            <w:r w:rsidR="007565D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0674" w:rsidRPr="00A6504E" w:rsidRDefault="005D0674" w:rsidP="00371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904609" w:rsidP="0090460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2F56" w:rsidRPr="00BD3B6A" w:rsidRDefault="00217406" w:rsidP="00212F56">
      <w:pPr>
        <w:spacing w:after="36" w:line="259" w:lineRule="auto"/>
        <w:ind w:left="40"/>
        <w:jc w:val="center"/>
        <w:rPr>
          <w:sz w:val="36"/>
          <w:szCs w:val="36"/>
        </w:rPr>
      </w:pPr>
      <w:r w:rsidRPr="002D61B8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2E1F56" w:rsidRDefault="00212F56" w:rsidP="00212F56">
      <w:pPr>
        <w:pStyle w:val="a7"/>
        <w:tabs>
          <w:tab w:val="left" w:pos="993"/>
        </w:tabs>
        <w:spacing w:after="0" w:line="240" w:lineRule="auto"/>
        <w:ind w:left="0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F56">
        <w:rPr>
          <w:rFonts w:ascii="Times New Roman" w:hAnsi="Times New Roman" w:cs="Times New Roman"/>
          <w:b/>
          <w:sz w:val="24"/>
          <w:szCs w:val="24"/>
        </w:rPr>
        <w:t>о проведении уроков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E1F5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E1F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674" w:rsidRDefault="00217406" w:rsidP="00217406">
      <w:pPr>
        <w:pStyle w:val="a7"/>
        <w:tabs>
          <w:tab w:val="left" w:pos="993"/>
        </w:tabs>
        <w:spacing w:after="0" w:line="240" w:lineRule="auto"/>
        <w:ind w:left="0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1B8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5D067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D61B8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 w:rsidR="005D067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D6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D61B8">
        <w:rPr>
          <w:rFonts w:ascii="Times New Roman" w:hAnsi="Times New Roman" w:cs="Times New Roman"/>
          <w:b/>
          <w:bCs/>
          <w:sz w:val="24"/>
          <w:szCs w:val="24"/>
        </w:rPr>
        <w:t>учреждени</w:t>
      </w:r>
      <w:r w:rsidR="005D0674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2D6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7406" w:rsidRDefault="00217406" w:rsidP="00217406">
      <w:pPr>
        <w:pStyle w:val="a7"/>
        <w:tabs>
          <w:tab w:val="left" w:pos="993"/>
        </w:tabs>
        <w:spacing w:after="0" w:line="240" w:lineRule="auto"/>
        <w:ind w:left="0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1B8">
        <w:rPr>
          <w:rFonts w:ascii="Times New Roman" w:hAnsi="Times New Roman" w:cs="Times New Roman"/>
          <w:b/>
          <w:bCs/>
          <w:sz w:val="24"/>
          <w:szCs w:val="24"/>
        </w:rPr>
        <w:t>«Средн</w:t>
      </w:r>
      <w:r>
        <w:rPr>
          <w:rFonts w:ascii="Times New Roman" w:hAnsi="Times New Roman" w:cs="Times New Roman"/>
          <w:b/>
          <w:bCs/>
          <w:sz w:val="24"/>
          <w:szCs w:val="24"/>
        </w:rPr>
        <w:t>яя общеобразовательная школа 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1B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2D61B8">
        <w:rPr>
          <w:rFonts w:ascii="Times New Roman" w:hAnsi="Times New Roman" w:cs="Times New Roman"/>
          <w:b/>
          <w:bCs/>
          <w:sz w:val="24"/>
          <w:szCs w:val="24"/>
        </w:rPr>
        <w:t>язовка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</w:p>
    <w:p w:rsidR="00217406" w:rsidRDefault="00217406" w:rsidP="00217406">
      <w:pPr>
        <w:pStyle w:val="a7"/>
        <w:tabs>
          <w:tab w:val="left" w:pos="993"/>
        </w:tabs>
        <w:spacing w:after="0" w:line="240" w:lineRule="auto"/>
        <w:ind w:left="0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Героя Советского Союза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Е.А.Мясникова</w:t>
      </w:r>
      <w:proofErr w:type="spellEnd"/>
      <w:r w:rsidRPr="002D61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7406" w:rsidRDefault="00217406" w:rsidP="00217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215B0" w:rsidRDefault="00A215B0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406" w:rsidRDefault="0021740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F56" w:rsidRDefault="00212F56" w:rsidP="004337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1F56" w:rsidRDefault="002E1F56" w:rsidP="002E1F56">
      <w:pPr>
        <w:pStyle w:val="a7"/>
        <w:tabs>
          <w:tab w:val="left" w:pos="993"/>
        </w:tabs>
        <w:spacing w:after="0" w:line="240" w:lineRule="auto"/>
        <w:ind w:left="0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Положение о </w:t>
      </w:r>
      <w:r w:rsidR="00212F56" w:rsidRPr="00212F56">
        <w:rPr>
          <w:rFonts w:ascii="Times New Roman" w:hAnsi="Times New Roman" w:cs="Times New Roman"/>
          <w:b/>
          <w:sz w:val="24"/>
          <w:szCs w:val="24"/>
        </w:rPr>
        <w:t>проведении уроков физической культуры</w:t>
      </w:r>
      <w:r w:rsidR="00212F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674" w:rsidRDefault="002E1F56" w:rsidP="002E1F56">
      <w:pPr>
        <w:pStyle w:val="a7"/>
        <w:tabs>
          <w:tab w:val="left" w:pos="993"/>
        </w:tabs>
        <w:spacing w:after="0" w:line="240" w:lineRule="auto"/>
        <w:ind w:left="0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1B8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5D067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D61B8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 w:rsidR="005D067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D6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D61B8">
        <w:rPr>
          <w:rFonts w:ascii="Times New Roman" w:hAnsi="Times New Roman" w:cs="Times New Roman"/>
          <w:b/>
          <w:bCs/>
          <w:sz w:val="24"/>
          <w:szCs w:val="24"/>
        </w:rPr>
        <w:t>учреждени</w:t>
      </w:r>
      <w:r w:rsidR="005D0674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2D6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1F56" w:rsidRDefault="002E1F56" w:rsidP="002E1F56">
      <w:pPr>
        <w:pStyle w:val="a7"/>
        <w:tabs>
          <w:tab w:val="left" w:pos="993"/>
        </w:tabs>
        <w:spacing w:after="0" w:line="240" w:lineRule="auto"/>
        <w:ind w:left="0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1B8">
        <w:rPr>
          <w:rFonts w:ascii="Times New Roman" w:hAnsi="Times New Roman" w:cs="Times New Roman"/>
          <w:b/>
          <w:bCs/>
          <w:sz w:val="24"/>
          <w:szCs w:val="24"/>
        </w:rPr>
        <w:t>«Средн</w:t>
      </w:r>
      <w:r>
        <w:rPr>
          <w:rFonts w:ascii="Times New Roman" w:hAnsi="Times New Roman" w:cs="Times New Roman"/>
          <w:b/>
          <w:bCs/>
          <w:sz w:val="24"/>
          <w:szCs w:val="24"/>
        </w:rPr>
        <w:t>яя общеобразовательная школа 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1B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2D61B8">
        <w:rPr>
          <w:rFonts w:ascii="Times New Roman" w:hAnsi="Times New Roman" w:cs="Times New Roman"/>
          <w:b/>
          <w:bCs/>
          <w:sz w:val="24"/>
          <w:szCs w:val="24"/>
        </w:rPr>
        <w:t>язовка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</w:p>
    <w:p w:rsidR="002E1F56" w:rsidRDefault="002E1F56" w:rsidP="002E1F56">
      <w:pPr>
        <w:pStyle w:val="a7"/>
        <w:tabs>
          <w:tab w:val="left" w:pos="993"/>
        </w:tabs>
        <w:spacing w:after="0" w:line="240" w:lineRule="auto"/>
        <w:ind w:left="0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Героя Советского Союза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Е.А.Мясникова</w:t>
      </w:r>
      <w:proofErr w:type="spellEnd"/>
      <w:r w:rsidRPr="002D61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17406" w:rsidRPr="008C28A0" w:rsidRDefault="00217406" w:rsidP="002E1F56">
      <w:pPr>
        <w:pStyle w:val="Default"/>
        <w:jc w:val="center"/>
        <w:rPr>
          <w:b/>
          <w:bCs/>
        </w:rPr>
      </w:pPr>
    </w:p>
    <w:p w:rsidR="005F4FD3" w:rsidRPr="00F553BA" w:rsidRDefault="00433797" w:rsidP="002174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3B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4FD3" w:rsidRPr="00F553BA" w:rsidRDefault="005F4FD3" w:rsidP="00702A9B">
      <w:pPr>
        <w:pStyle w:val="a3"/>
        <w:numPr>
          <w:ilvl w:val="0"/>
          <w:numId w:val="1"/>
        </w:numPr>
        <w:ind w:left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553BA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E1F56" w:rsidRPr="002E1F56" w:rsidRDefault="002E1F56" w:rsidP="002E1F5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1F56">
        <w:rPr>
          <w:rFonts w:ascii="Times New Roman" w:hAnsi="Times New Roman"/>
          <w:sz w:val="24"/>
          <w:szCs w:val="24"/>
        </w:rPr>
        <w:t>1.1. Настоящее Положение составлено на основании Федерального закона от 29.12.2012 № 273-ФЗ «Об образовании в Российской Федерации»,</w:t>
      </w:r>
      <w:r w:rsidRPr="00212F56">
        <w:rPr>
          <w:rFonts w:ascii="Times New Roman" w:hAnsi="Times New Roman"/>
          <w:sz w:val="24"/>
          <w:szCs w:val="24"/>
        </w:rPr>
        <w:t xml:space="preserve"> </w:t>
      </w:r>
      <w:r w:rsidR="00212F56" w:rsidRPr="00212F56">
        <w:rPr>
          <w:rFonts w:ascii="Times New Roman" w:hAnsi="Times New Roman"/>
          <w:sz w:val="24"/>
          <w:szCs w:val="24"/>
        </w:rPr>
        <w:t>Федеральным законом от 13.06.2023 №256-ФЗ «О внесении изменений в статью 7 Федерального закона «Об основах охраны здоровья граждан в Российской Федерации» и статью 41 Федерального закона «Об образовании в Российской Федерации»</w:t>
      </w:r>
      <w:r w:rsidRPr="00212F56">
        <w:rPr>
          <w:rFonts w:ascii="Times New Roman" w:hAnsi="Times New Roman"/>
          <w:sz w:val="24"/>
          <w:szCs w:val="24"/>
        </w:rPr>
        <w:t>.</w:t>
      </w:r>
    </w:p>
    <w:p w:rsidR="002E1F56" w:rsidRPr="002E1F56" w:rsidRDefault="002E1F56" w:rsidP="002E1F5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1F56">
        <w:rPr>
          <w:rFonts w:ascii="Times New Roman" w:hAnsi="Times New Roman"/>
          <w:sz w:val="24"/>
          <w:szCs w:val="24"/>
        </w:rPr>
        <w:t xml:space="preserve">1.2. </w:t>
      </w:r>
      <w:r w:rsidR="00212F56" w:rsidRPr="00212F56">
        <w:rPr>
          <w:rFonts w:ascii="Times New Roman" w:hAnsi="Times New Roman"/>
          <w:sz w:val="24"/>
          <w:szCs w:val="24"/>
        </w:rPr>
        <w:t>Настоящее положение является локальным нормативным актом, регламентирующим деятельность учителя и обучающихся на уроках физической культуры, в том числе обучающихся, освобождённых от физических нагрузок</w:t>
      </w:r>
      <w:r w:rsidR="00212F56">
        <w:rPr>
          <w:sz w:val="24"/>
          <w:szCs w:val="24"/>
        </w:rPr>
        <w:t xml:space="preserve"> в</w:t>
      </w:r>
      <w:r w:rsidR="00212F56" w:rsidRPr="00593B76">
        <w:rPr>
          <w:sz w:val="24"/>
          <w:szCs w:val="24"/>
        </w:rPr>
        <w:t xml:space="preserve"> </w:t>
      </w:r>
      <w:r w:rsidR="00C25EA7">
        <w:rPr>
          <w:rFonts w:ascii="Times New Roman" w:hAnsi="Times New Roman"/>
          <w:bCs/>
          <w:sz w:val="24"/>
          <w:szCs w:val="24"/>
        </w:rPr>
        <w:t>Муниципальном</w:t>
      </w:r>
      <w:r w:rsidRPr="002E1F56">
        <w:rPr>
          <w:rFonts w:ascii="Times New Roman" w:hAnsi="Times New Roman"/>
          <w:bCs/>
          <w:sz w:val="24"/>
          <w:szCs w:val="24"/>
        </w:rPr>
        <w:t xml:space="preserve"> общеобразовательно</w:t>
      </w:r>
      <w:r w:rsidR="00C25EA7">
        <w:rPr>
          <w:rFonts w:ascii="Times New Roman" w:hAnsi="Times New Roman"/>
          <w:bCs/>
          <w:sz w:val="24"/>
          <w:szCs w:val="24"/>
        </w:rPr>
        <w:t>м</w:t>
      </w:r>
      <w:r w:rsidRPr="002E1F56">
        <w:rPr>
          <w:rFonts w:ascii="Times New Roman" w:hAnsi="Times New Roman"/>
          <w:bCs/>
          <w:sz w:val="24"/>
          <w:szCs w:val="24"/>
        </w:rPr>
        <w:t xml:space="preserve"> учреждени</w:t>
      </w:r>
      <w:r w:rsidR="00C25EA7">
        <w:rPr>
          <w:rFonts w:ascii="Times New Roman" w:hAnsi="Times New Roman"/>
          <w:bCs/>
          <w:sz w:val="24"/>
          <w:szCs w:val="24"/>
        </w:rPr>
        <w:t>и</w:t>
      </w:r>
      <w:r w:rsidRPr="002E1F56">
        <w:rPr>
          <w:rFonts w:ascii="Times New Roman" w:hAnsi="Times New Roman"/>
          <w:bCs/>
          <w:sz w:val="24"/>
          <w:szCs w:val="24"/>
        </w:rPr>
        <w:t xml:space="preserve"> «Средняя общеобразовательная школа с</w:t>
      </w:r>
      <w:proofErr w:type="gramStart"/>
      <w:r w:rsidRPr="002E1F56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2E1F56">
        <w:rPr>
          <w:rFonts w:ascii="Times New Roman" w:hAnsi="Times New Roman"/>
          <w:bCs/>
          <w:sz w:val="24"/>
          <w:szCs w:val="24"/>
        </w:rPr>
        <w:t xml:space="preserve">язовка имени Героя Советского Союза </w:t>
      </w:r>
      <w:proofErr w:type="spellStart"/>
      <w:r w:rsidRPr="002E1F56">
        <w:rPr>
          <w:rFonts w:ascii="Times New Roman" w:hAnsi="Times New Roman"/>
          <w:bCs/>
          <w:sz w:val="24"/>
          <w:szCs w:val="24"/>
        </w:rPr>
        <w:t>Е.А.Мясникова</w:t>
      </w:r>
      <w:proofErr w:type="spellEnd"/>
      <w:r w:rsidRPr="002E1F56">
        <w:rPr>
          <w:rFonts w:ascii="Times New Roman" w:hAnsi="Times New Roman"/>
          <w:bCs/>
          <w:sz w:val="24"/>
          <w:szCs w:val="24"/>
        </w:rPr>
        <w:t>»</w:t>
      </w:r>
      <w:r w:rsidRPr="002E1F56">
        <w:rPr>
          <w:rFonts w:ascii="Times New Roman" w:hAnsi="Times New Roman"/>
          <w:sz w:val="24"/>
          <w:szCs w:val="24"/>
        </w:rPr>
        <w:t>.</w:t>
      </w:r>
    </w:p>
    <w:p w:rsidR="002E1F56" w:rsidRPr="00307484" w:rsidRDefault="002E1F56" w:rsidP="002E1F5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</w:p>
    <w:p w:rsidR="00C64E69" w:rsidRPr="00C64E69" w:rsidRDefault="002E1F56" w:rsidP="00C64E69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</w:pPr>
      <w:r w:rsidRPr="00C64E69">
        <w:rPr>
          <w:b/>
        </w:rPr>
        <w:t xml:space="preserve">2. </w:t>
      </w:r>
      <w:r w:rsidR="00C64E69" w:rsidRPr="00C64E69">
        <w:rPr>
          <w:b/>
        </w:rPr>
        <w:t>Порядок определения группы здоровья  для занятий физической культурой</w:t>
      </w:r>
    </w:p>
    <w:p w:rsidR="00C64E69" w:rsidRPr="00C64E69" w:rsidRDefault="00C64E69" w:rsidP="00860CA4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64E69">
        <w:rPr>
          <w:rFonts w:ascii="Times New Roman" w:hAnsi="Times New Roman"/>
          <w:sz w:val="24"/>
          <w:szCs w:val="24"/>
        </w:rPr>
        <w:t>2.1. В целях дифференцированного подхода к организации уроков физической культуры все обучающиеся в зависимости от состояния здоровья делятся на четыре группы (Приказ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C64E69">
        <w:rPr>
          <w:rFonts w:ascii="Times New Roman" w:hAnsi="Times New Roman"/>
          <w:sz w:val="24"/>
          <w:szCs w:val="24"/>
        </w:rPr>
        <w:t>здрав</w:t>
      </w:r>
      <w:r>
        <w:rPr>
          <w:rFonts w:ascii="Times New Roman" w:hAnsi="Times New Roman"/>
          <w:sz w:val="24"/>
          <w:szCs w:val="24"/>
        </w:rPr>
        <w:t>оохранения РФ от 10.08.2017 № 514</w:t>
      </w:r>
      <w:r w:rsidRPr="00C64E69">
        <w:rPr>
          <w:rFonts w:ascii="Times New Roman" w:hAnsi="Times New Roman"/>
          <w:sz w:val="24"/>
          <w:szCs w:val="24"/>
        </w:rPr>
        <w:t>н)</w:t>
      </w:r>
      <w:r w:rsidRPr="00C64E6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66675"/>
            <wp:effectExtent l="19050" t="0" r="9525" b="0"/>
            <wp:docPr id="1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E69">
        <w:rPr>
          <w:rFonts w:ascii="Times New Roman" w:hAnsi="Times New Roman"/>
          <w:sz w:val="24"/>
          <w:szCs w:val="24"/>
        </w:rPr>
        <w:t xml:space="preserve"> </w:t>
      </w:r>
    </w:p>
    <w:p w:rsidR="00C64E69" w:rsidRPr="00C64E69" w:rsidRDefault="00C64E69" w:rsidP="00860CA4">
      <w:pPr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E69">
        <w:rPr>
          <w:rFonts w:ascii="Times New Roman" w:hAnsi="Times New Roman"/>
          <w:b/>
          <w:sz w:val="24"/>
          <w:szCs w:val="24"/>
        </w:rPr>
        <w:t>Основная</w:t>
      </w:r>
      <w:proofErr w:type="gramEnd"/>
      <w:r w:rsidRPr="00C64E69">
        <w:rPr>
          <w:rFonts w:ascii="Times New Roman" w:hAnsi="Times New Roman"/>
          <w:b/>
          <w:sz w:val="24"/>
          <w:szCs w:val="24"/>
        </w:rPr>
        <w:t xml:space="preserve"> (I) </w:t>
      </w:r>
      <w:r w:rsidRPr="00C64E69">
        <w:rPr>
          <w:rFonts w:ascii="Times New Roman" w:hAnsi="Times New Roman"/>
          <w:sz w:val="24"/>
          <w:szCs w:val="24"/>
        </w:rPr>
        <w:t>– дети, не имеющи</w:t>
      </w:r>
      <w:r w:rsidR="005D0674">
        <w:rPr>
          <w:rFonts w:ascii="Times New Roman" w:hAnsi="Times New Roman"/>
          <w:sz w:val="24"/>
          <w:szCs w:val="24"/>
        </w:rPr>
        <w:t>е</w:t>
      </w:r>
      <w:r w:rsidRPr="00C64E69">
        <w:rPr>
          <w:rFonts w:ascii="Times New Roman" w:hAnsi="Times New Roman"/>
          <w:sz w:val="24"/>
          <w:szCs w:val="24"/>
        </w:rPr>
        <w:t xml:space="preserve"> противопоказаний по здоровью, могут посещать занятия и делать упражнения в полном объеме, участвовать в соревнованиях, сдавать нормативы; </w:t>
      </w:r>
    </w:p>
    <w:p w:rsidR="00C64E69" w:rsidRPr="00C64E69" w:rsidRDefault="00C64E69" w:rsidP="00860CA4">
      <w:pPr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E69">
        <w:rPr>
          <w:rFonts w:ascii="Times New Roman" w:hAnsi="Times New Roman"/>
          <w:b/>
          <w:sz w:val="24"/>
          <w:szCs w:val="24"/>
        </w:rPr>
        <w:t>Подготовительная</w:t>
      </w:r>
      <w:proofErr w:type="gramEnd"/>
      <w:r w:rsidRPr="00C64E69">
        <w:rPr>
          <w:rFonts w:ascii="Times New Roman" w:hAnsi="Times New Roman"/>
          <w:b/>
          <w:sz w:val="24"/>
          <w:szCs w:val="24"/>
        </w:rPr>
        <w:t xml:space="preserve"> (II) – </w:t>
      </w:r>
      <w:r w:rsidRPr="00C64E69">
        <w:rPr>
          <w:rFonts w:ascii="Times New Roman" w:hAnsi="Times New Roman"/>
          <w:sz w:val="24"/>
          <w:szCs w:val="24"/>
        </w:rPr>
        <w:t xml:space="preserve">дети с хроническими заболеваниями в ремиссии или ослабленным здоровьем, им рекомендуют ограниченные нагрузки с исключением некоторых видов активности; </w:t>
      </w:r>
    </w:p>
    <w:p w:rsidR="00C64E69" w:rsidRPr="00C64E69" w:rsidRDefault="00C64E69" w:rsidP="00860CA4">
      <w:pPr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E69">
        <w:rPr>
          <w:rFonts w:ascii="Times New Roman" w:hAnsi="Times New Roman"/>
          <w:b/>
          <w:sz w:val="24"/>
          <w:szCs w:val="24"/>
        </w:rPr>
        <w:t>Специальная</w:t>
      </w:r>
      <w:proofErr w:type="gramEnd"/>
      <w:r w:rsidRPr="00C64E69">
        <w:rPr>
          <w:rFonts w:ascii="Times New Roman" w:hAnsi="Times New Roman"/>
          <w:b/>
          <w:sz w:val="24"/>
          <w:szCs w:val="24"/>
        </w:rPr>
        <w:t xml:space="preserve"> «А» (III) – </w:t>
      </w:r>
      <w:r w:rsidRPr="00C64E69">
        <w:rPr>
          <w:rFonts w:ascii="Times New Roman" w:hAnsi="Times New Roman"/>
          <w:sz w:val="24"/>
          <w:szCs w:val="24"/>
        </w:rPr>
        <w:t>получают школьники с серьезными патологиями, но им разрешают выполнение простых упражнений, иногда занятия проходят по программе адаптивной физ</w:t>
      </w:r>
      <w:r w:rsidR="00ED55CF">
        <w:rPr>
          <w:rFonts w:ascii="Times New Roman" w:hAnsi="Times New Roman"/>
          <w:sz w:val="24"/>
          <w:szCs w:val="24"/>
        </w:rPr>
        <w:t xml:space="preserve">ической </w:t>
      </w:r>
      <w:r w:rsidRPr="00C64E69">
        <w:rPr>
          <w:rFonts w:ascii="Times New Roman" w:hAnsi="Times New Roman"/>
          <w:sz w:val="24"/>
          <w:szCs w:val="24"/>
        </w:rPr>
        <w:t xml:space="preserve">культуры; </w:t>
      </w:r>
    </w:p>
    <w:p w:rsidR="00C64E69" w:rsidRPr="00C64E69" w:rsidRDefault="00C64E69" w:rsidP="00860CA4">
      <w:pPr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E69">
        <w:rPr>
          <w:rFonts w:ascii="Times New Roman" w:hAnsi="Times New Roman"/>
          <w:b/>
          <w:sz w:val="24"/>
          <w:szCs w:val="24"/>
        </w:rPr>
        <w:t>Специальная</w:t>
      </w:r>
      <w:proofErr w:type="gramEnd"/>
      <w:r w:rsidRPr="00C64E69">
        <w:rPr>
          <w:rFonts w:ascii="Times New Roman" w:hAnsi="Times New Roman"/>
          <w:b/>
          <w:sz w:val="24"/>
          <w:szCs w:val="24"/>
        </w:rPr>
        <w:t xml:space="preserve"> «В» (III) </w:t>
      </w:r>
      <w:r w:rsidRPr="00C64E69">
        <w:rPr>
          <w:rFonts w:ascii="Times New Roman" w:hAnsi="Times New Roman"/>
          <w:sz w:val="24"/>
          <w:szCs w:val="24"/>
        </w:rPr>
        <w:t xml:space="preserve">– ее присваивают детям с тяжелыми заболеваниями, им рекомендуют занятия ЛФК в медучреждении. </w:t>
      </w:r>
    </w:p>
    <w:p w:rsidR="00C64E69" w:rsidRPr="00C64E69" w:rsidRDefault="00C64E69" w:rsidP="00860CA4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64E69">
        <w:rPr>
          <w:rFonts w:ascii="Times New Roman" w:hAnsi="Times New Roman"/>
          <w:sz w:val="24"/>
          <w:szCs w:val="24"/>
        </w:rPr>
        <w:t>Отнесение ребенка к соответствующей группе здоровья происходит на основании решения врачей о допуске или ограничениях при занятиях физ</w:t>
      </w:r>
      <w:r w:rsidR="00ED55CF">
        <w:rPr>
          <w:rFonts w:ascii="Times New Roman" w:hAnsi="Times New Roman"/>
          <w:sz w:val="24"/>
          <w:szCs w:val="24"/>
        </w:rPr>
        <w:t xml:space="preserve">ической </w:t>
      </w:r>
      <w:r w:rsidRPr="00C64E69">
        <w:rPr>
          <w:rFonts w:ascii="Times New Roman" w:hAnsi="Times New Roman"/>
          <w:sz w:val="24"/>
          <w:szCs w:val="24"/>
        </w:rPr>
        <w:t xml:space="preserve">культурой и является обязательным. </w:t>
      </w:r>
    </w:p>
    <w:p w:rsidR="00C64E69" w:rsidRPr="00C64E69" w:rsidRDefault="00C64E69" w:rsidP="00860CA4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C64E69">
        <w:rPr>
          <w:rFonts w:ascii="Times New Roman" w:hAnsi="Times New Roman"/>
          <w:sz w:val="24"/>
          <w:szCs w:val="24"/>
        </w:rPr>
        <w:t xml:space="preserve">Задания на уроке для учащихся, отнесенных к различным группам здоровья, отличаются объемом и структурой физической нагрузки, а также требованиями к уровню освоения учебного материала. </w:t>
      </w:r>
    </w:p>
    <w:p w:rsidR="00C64E69" w:rsidRPr="00C64E69" w:rsidRDefault="00C64E69" w:rsidP="00860CA4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C64E69">
        <w:rPr>
          <w:rFonts w:ascii="Times New Roman" w:hAnsi="Times New Roman"/>
          <w:sz w:val="24"/>
          <w:szCs w:val="24"/>
        </w:rPr>
        <w:t>Классный руководитель в начале учебного года выявляет (на основании предоставленной родителями (законными представителями) медицинской справки) обучающихся, освобожденных от занятий физ</w:t>
      </w:r>
      <w:r w:rsidR="00ED55CF">
        <w:rPr>
          <w:rFonts w:ascii="Times New Roman" w:hAnsi="Times New Roman"/>
          <w:sz w:val="24"/>
          <w:szCs w:val="24"/>
        </w:rPr>
        <w:t xml:space="preserve">ической </w:t>
      </w:r>
      <w:r w:rsidRPr="00C64E69">
        <w:rPr>
          <w:rFonts w:ascii="Times New Roman" w:hAnsi="Times New Roman"/>
          <w:sz w:val="24"/>
          <w:szCs w:val="24"/>
        </w:rPr>
        <w:t>культурой на уче</w:t>
      </w:r>
      <w:r w:rsidR="00C25EA7">
        <w:rPr>
          <w:rFonts w:ascii="Times New Roman" w:hAnsi="Times New Roman"/>
          <w:sz w:val="24"/>
          <w:szCs w:val="24"/>
        </w:rPr>
        <w:t>бный год или длительный период</w:t>
      </w:r>
      <w:r w:rsidRPr="00C64E69">
        <w:rPr>
          <w:rFonts w:ascii="Times New Roman" w:hAnsi="Times New Roman"/>
          <w:sz w:val="24"/>
          <w:szCs w:val="24"/>
        </w:rPr>
        <w:t xml:space="preserve"> предоставляет список администрации школы</w:t>
      </w:r>
      <w:r w:rsidR="005D0674">
        <w:rPr>
          <w:rFonts w:ascii="Times New Roman" w:hAnsi="Times New Roman"/>
          <w:sz w:val="24"/>
          <w:szCs w:val="24"/>
        </w:rPr>
        <w:t>.</w:t>
      </w:r>
      <w:r w:rsidRPr="00C64E6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64E69" w:rsidRDefault="00C64E69" w:rsidP="00C64E69">
      <w:pPr>
        <w:pStyle w:val="1"/>
        <w:spacing w:after="0" w:line="240" w:lineRule="auto"/>
        <w:ind w:left="50" w:right="5"/>
        <w:rPr>
          <w:sz w:val="24"/>
          <w:szCs w:val="24"/>
        </w:rPr>
      </w:pPr>
    </w:p>
    <w:p w:rsidR="00C64E69" w:rsidRPr="00593B76" w:rsidRDefault="00C64E69" w:rsidP="00C64E69">
      <w:pPr>
        <w:pStyle w:val="1"/>
        <w:spacing w:after="0" w:line="240" w:lineRule="auto"/>
        <w:ind w:left="50" w:right="5"/>
        <w:rPr>
          <w:sz w:val="24"/>
          <w:szCs w:val="24"/>
        </w:rPr>
      </w:pPr>
      <w:r w:rsidRPr="00593B76">
        <w:rPr>
          <w:sz w:val="24"/>
          <w:szCs w:val="24"/>
        </w:rPr>
        <w:t xml:space="preserve">З. Требования к внешнему виду и посещению уроков </w:t>
      </w:r>
    </w:p>
    <w:p w:rsidR="00C64E69" w:rsidRPr="00860CA4" w:rsidRDefault="00860CA4" w:rsidP="00860CA4">
      <w:pPr>
        <w:spacing w:after="0" w:line="240" w:lineRule="auto"/>
        <w:ind w:right="134"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4E69" w:rsidRPr="00860CA4">
        <w:rPr>
          <w:rFonts w:ascii="Times New Roman" w:hAnsi="Times New Roman"/>
          <w:sz w:val="24"/>
          <w:szCs w:val="24"/>
        </w:rPr>
        <w:t>3.1. Уроки физической культуры посещают все обучающиеся</w:t>
      </w:r>
      <w:r w:rsidR="00B3046F">
        <w:rPr>
          <w:rFonts w:ascii="Times New Roman" w:hAnsi="Times New Roman"/>
          <w:sz w:val="24"/>
          <w:szCs w:val="24"/>
        </w:rPr>
        <w:t>. Обучающиеся обязаны иметь</w:t>
      </w:r>
      <w:r w:rsidR="00C64E69" w:rsidRPr="00860CA4">
        <w:rPr>
          <w:rFonts w:ascii="Times New Roman" w:hAnsi="Times New Roman"/>
          <w:sz w:val="24"/>
          <w:szCs w:val="24"/>
        </w:rPr>
        <w:t xml:space="preserve"> спортивную форму в соответствии с погодными условиями, видом спортивного занятия или урока, согласно требованиям техники безопасности и охраны труда. </w:t>
      </w:r>
    </w:p>
    <w:p w:rsidR="00C64E69" w:rsidRPr="00860CA4" w:rsidRDefault="00860CA4" w:rsidP="00860CA4">
      <w:pPr>
        <w:spacing w:after="0" w:line="240" w:lineRule="auto"/>
        <w:ind w:right="134"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4E69" w:rsidRPr="00860CA4">
        <w:rPr>
          <w:rFonts w:ascii="Times New Roman" w:hAnsi="Times New Roman"/>
          <w:sz w:val="24"/>
          <w:szCs w:val="24"/>
        </w:rPr>
        <w:t xml:space="preserve">3.2. При пропуске уроков физической культуры обучающийся обязан подтвердить причину отсутствия заверенной медицинской справкой или иным официальным документом, который передаётся классному руководителю или учителю физической </w:t>
      </w:r>
      <w:r w:rsidR="00C64E69" w:rsidRPr="00860CA4">
        <w:rPr>
          <w:rFonts w:ascii="Times New Roman" w:hAnsi="Times New Roman"/>
          <w:sz w:val="24"/>
          <w:szCs w:val="24"/>
        </w:rPr>
        <w:lastRenderedPageBreak/>
        <w:t>культуры</w:t>
      </w:r>
      <w:r w:rsidR="00B3046F">
        <w:rPr>
          <w:rFonts w:ascii="Times New Roman" w:hAnsi="Times New Roman"/>
          <w:sz w:val="24"/>
          <w:szCs w:val="24"/>
        </w:rPr>
        <w:t>.</w:t>
      </w:r>
      <w:r w:rsidR="00C64E69" w:rsidRPr="00860C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C64E69" w:rsidRPr="00860CA4">
        <w:rPr>
          <w:rFonts w:ascii="Times New Roman" w:hAnsi="Times New Roman"/>
          <w:sz w:val="24"/>
          <w:szCs w:val="24"/>
        </w:rPr>
        <w:t xml:space="preserve">3.3. Все обучающиеся, освобождённые от физических нагрузок, находятся в помещении спортивного зала или на спортивной площадке под присмотром учителя физической культуры. </w:t>
      </w:r>
      <w:r w:rsidR="00504503">
        <w:rPr>
          <w:rFonts w:ascii="Times New Roman" w:hAnsi="Times New Roman"/>
          <w:sz w:val="24"/>
          <w:szCs w:val="24"/>
        </w:rPr>
        <w:t xml:space="preserve">Обучающиеся, которые </w:t>
      </w:r>
      <w:proofErr w:type="gramStart"/>
      <w:r w:rsidR="00504503">
        <w:rPr>
          <w:rFonts w:ascii="Times New Roman" w:hAnsi="Times New Roman"/>
          <w:sz w:val="24"/>
          <w:szCs w:val="24"/>
        </w:rPr>
        <w:t>имеют освобождение от занятий физической культуры</w:t>
      </w:r>
      <w:r w:rsidR="00504503" w:rsidRPr="00504503">
        <w:rPr>
          <w:rFonts w:ascii="Times New Roman" w:hAnsi="Times New Roman"/>
          <w:sz w:val="24"/>
          <w:szCs w:val="24"/>
        </w:rPr>
        <w:t xml:space="preserve"> </w:t>
      </w:r>
      <w:r w:rsidR="00504503" w:rsidRPr="00860CA4">
        <w:rPr>
          <w:rFonts w:ascii="Times New Roman" w:hAnsi="Times New Roman"/>
          <w:sz w:val="24"/>
          <w:szCs w:val="24"/>
        </w:rPr>
        <w:t>должн</w:t>
      </w:r>
      <w:r w:rsidR="00504503">
        <w:rPr>
          <w:rFonts w:ascii="Times New Roman" w:hAnsi="Times New Roman"/>
          <w:sz w:val="24"/>
          <w:szCs w:val="24"/>
        </w:rPr>
        <w:t>ы</w:t>
      </w:r>
      <w:proofErr w:type="gramEnd"/>
      <w:r w:rsidR="00504503" w:rsidRPr="00860CA4">
        <w:rPr>
          <w:rFonts w:ascii="Times New Roman" w:hAnsi="Times New Roman"/>
          <w:sz w:val="24"/>
          <w:szCs w:val="24"/>
        </w:rPr>
        <w:t xml:space="preserve"> находиться на уроке физической культуры, теоретически изучать учебный материал, преподаваемый во время урока и выполнять все указания учителя физ</w:t>
      </w:r>
      <w:r w:rsidR="00E863B3">
        <w:rPr>
          <w:rFonts w:ascii="Times New Roman" w:hAnsi="Times New Roman"/>
          <w:sz w:val="24"/>
          <w:szCs w:val="24"/>
        </w:rPr>
        <w:t xml:space="preserve">ической </w:t>
      </w:r>
      <w:r w:rsidR="00504503" w:rsidRPr="00860CA4">
        <w:rPr>
          <w:rFonts w:ascii="Times New Roman" w:hAnsi="Times New Roman"/>
          <w:sz w:val="24"/>
          <w:szCs w:val="24"/>
        </w:rPr>
        <w:t>культуры</w:t>
      </w:r>
    </w:p>
    <w:p w:rsidR="00C64E69" w:rsidRPr="00860CA4" w:rsidRDefault="00860CA4" w:rsidP="00860CA4">
      <w:pPr>
        <w:spacing w:after="0" w:line="240" w:lineRule="auto"/>
        <w:ind w:right="134"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4E69" w:rsidRPr="00860CA4">
        <w:rPr>
          <w:rFonts w:ascii="Times New Roman" w:hAnsi="Times New Roman"/>
          <w:sz w:val="24"/>
          <w:szCs w:val="24"/>
        </w:rPr>
        <w:t xml:space="preserve">3.4. Учитель физической культуры определяет вид, степень и уровень физических или иных занятий, с </w:t>
      </w:r>
      <w:proofErr w:type="gramStart"/>
      <w:r w:rsidR="00C64E69" w:rsidRPr="00860CA4">
        <w:rPr>
          <w:rFonts w:ascii="Times New Roman" w:hAnsi="Times New Roman"/>
          <w:sz w:val="24"/>
          <w:szCs w:val="24"/>
        </w:rPr>
        <w:t>освобожденными</w:t>
      </w:r>
      <w:proofErr w:type="gramEnd"/>
      <w:r w:rsidR="00C64E69" w:rsidRPr="00860CA4">
        <w:rPr>
          <w:rFonts w:ascii="Times New Roman" w:hAnsi="Times New Roman"/>
          <w:sz w:val="24"/>
          <w:szCs w:val="24"/>
        </w:rPr>
        <w:t xml:space="preserve"> от практических занятий обучающимися на предстоящий урок (возможно также теоретическое изучение материала, оказание посильной помощи в судействе или организации урока). </w:t>
      </w:r>
    </w:p>
    <w:p w:rsidR="00C64E69" w:rsidRPr="00860CA4" w:rsidRDefault="00C64E69" w:rsidP="00860CA4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860CA4">
        <w:rPr>
          <w:rFonts w:ascii="Times New Roman" w:hAnsi="Times New Roman"/>
          <w:sz w:val="24"/>
          <w:szCs w:val="24"/>
        </w:rPr>
        <w:t xml:space="preserve">3.5. </w:t>
      </w:r>
      <w:r w:rsidR="00504503">
        <w:rPr>
          <w:rFonts w:ascii="Times New Roman" w:hAnsi="Times New Roman"/>
          <w:sz w:val="24"/>
          <w:szCs w:val="24"/>
        </w:rPr>
        <w:t xml:space="preserve">Отсутствие </w:t>
      </w:r>
      <w:r w:rsidRPr="00860CA4">
        <w:rPr>
          <w:rFonts w:ascii="Times New Roman" w:hAnsi="Times New Roman"/>
          <w:sz w:val="24"/>
          <w:szCs w:val="24"/>
        </w:rPr>
        <w:t>спортивной формы</w:t>
      </w:r>
      <w:r w:rsidR="00504503">
        <w:rPr>
          <w:rFonts w:ascii="Times New Roman" w:hAnsi="Times New Roman"/>
          <w:sz w:val="24"/>
          <w:szCs w:val="24"/>
        </w:rPr>
        <w:t xml:space="preserve"> является нарушением п.3.1 настоящего Положения.</w:t>
      </w:r>
      <w:r w:rsidRPr="00860CA4">
        <w:rPr>
          <w:rFonts w:ascii="Times New Roman" w:hAnsi="Times New Roman"/>
          <w:sz w:val="24"/>
          <w:szCs w:val="24"/>
        </w:rPr>
        <w:t xml:space="preserve"> </w:t>
      </w:r>
    </w:p>
    <w:p w:rsidR="00E863B3" w:rsidRDefault="00E863B3" w:rsidP="00C25EA7">
      <w:pPr>
        <w:pStyle w:val="a7"/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К</w:t>
      </w:r>
      <w:r w:rsidR="00C64E69" w:rsidRPr="00860CA4">
        <w:rPr>
          <w:rFonts w:ascii="Times New Roman" w:hAnsi="Times New Roman"/>
          <w:sz w:val="24"/>
          <w:szCs w:val="24"/>
        </w:rPr>
        <w:t xml:space="preserve"> занятиям физической культурой </w:t>
      </w:r>
      <w:proofErr w:type="gramStart"/>
      <w:r w:rsidR="00C25EA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C25E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имеющие спортивную форму</w:t>
      </w:r>
      <w:r w:rsidR="00C25E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допуска</w:t>
      </w:r>
      <w:r w:rsidR="00C25EA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тся.</w:t>
      </w:r>
    </w:p>
    <w:p w:rsidR="00C64E69" w:rsidRPr="00860CA4" w:rsidRDefault="00E863B3" w:rsidP="00E863B3">
      <w:pPr>
        <w:pStyle w:val="a7"/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Н</w:t>
      </w:r>
      <w:r w:rsidR="00C64E69" w:rsidRPr="00860CA4">
        <w:rPr>
          <w:rFonts w:ascii="Times New Roman" w:hAnsi="Times New Roman"/>
          <w:sz w:val="24"/>
          <w:szCs w:val="24"/>
        </w:rPr>
        <w:t xml:space="preserve">еудовлетворительная </w:t>
      </w:r>
      <w:r>
        <w:rPr>
          <w:rFonts w:ascii="Times New Roman" w:hAnsi="Times New Roman"/>
          <w:sz w:val="24"/>
          <w:szCs w:val="24"/>
        </w:rPr>
        <w:t>отметка</w:t>
      </w:r>
      <w:r w:rsidR="00C64E69" w:rsidRPr="00860CA4">
        <w:rPr>
          <w:rFonts w:ascii="Times New Roman" w:hAnsi="Times New Roman"/>
          <w:sz w:val="24"/>
          <w:szCs w:val="24"/>
        </w:rPr>
        <w:t xml:space="preserve"> за отсутствие спортивной формы на у</w:t>
      </w:r>
      <w:r>
        <w:rPr>
          <w:rFonts w:ascii="Times New Roman" w:hAnsi="Times New Roman"/>
          <w:sz w:val="24"/>
          <w:szCs w:val="24"/>
        </w:rPr>
        <w:t>роке ученику не выставляется</w:t>
      </w:r>
      <w:r w:rsidR="00C64E69" w:rsidRPr="00860CA4">
        <w:rPr>
          <w:rFonts w:ascii="Times New Roman" w:hAnsi="Times New Roman"/>
          <w:sz w:val="24"/>
          <w:szCs w:val="24"/>
        </w:rPr>
        <w:t xml:space="preserve">. </w:t>
      </w:r>
    </w:p>
    <w:p w:rsidR="00C64E69" w:rsidRPr="00860CA4" w:rsidRDefault="00C64E69" w:rsidP="00860CA4">
      <w:pPr>
        <w:spacing w:after="0" w:line="240" w:lineRule="auto"/>
        <w:ind w:right="134" w:firstLine="5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CA4">
        <w:rPr>
          <w:rFonts w:ascii="Times New Roman" w:hAnsi="Times New Roman"/>
          <w:sz w:val="24"/>
          <w:szCs w:val="24"/>
        </w:rPr>
        <w:t xml:space="preserve">Если обучающийся не приносит спортивную форму на урок физической культуры, учитель обязан сделать соответствующую запись в дневнике обучающегося или через классного руководителя донести эту информацию до родителей (законных представителей) обучающегося. </w:t>
      </w:r>
      <w:proofErr w:type="gramEnd"/>
    </w:p>
    <w:p w:rsidR="00C64E69" w:rsidRPr="00593B76" w:rsidRDefault="00C64E69" w:rsidP="00C64E69">
      <w:pPr>
        <w:spacing w:after="0" w:line="240" w:lineRule="auto"/>
        <w:ind w:left="175"/>
        <w:rPr>
          <w:sz w:val="24"/>
          <w:szCs w:val="24"/>
        </w:rPr>
      </w:pPr>
    </w:p>
    <w:p w:rsidR="00C64E69" w:rsidRPr="00593B76" w:rsidRDefault="00C64E69" w:rsidP="00C64E69">
      <w:pPr>
        <w:pStyle w:val="2"/>
        <w:spacing w:after="0" w:line="240" w:lineRule="auto"/>
        <w:ind w:left="50" w:right="3"/>
        <w:rPr>
          <w:sz w:val="24"/>
          <w:szCs w:val="24"/>
        </w:rPr>
      </w:pPr>
      <w:r w:rsidRPr="000911AA">
        <w:rPr>
          <w:sz w:val="24"/>
          <w:szCs w:val="24"/>
        </w:rPr>
        <w:t>4.</w:t>
      </w:r>
      <w:r w:rsidRPr="00593B76">
        <w:rPr>
          <w:b w:val="0"/>
          <w:sz w:val="24"/>
          <w:szCs w:val="24"/>
        </w:rPr>
        <w:t xml:space="preserve"> </w:t>
      </w:r>
      <w:r w:rsidRPr="00593B76">
        <w:rPr>
          <w:sz w:val="24"/>
          <w:szCs w:val="24"/>
        </w:rPr>
        <w:t xml:space="preserve">Организация урока физической культуры </w:t>
      </w:r>
    </w:p>
    <w:p w:rsidR="00C64E69" w:rsidRPr="00C86F0B" w:rsidRDefault="00C64E69" w:rsidP="00E863B3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4.1. В целях организованного начала и окончания урока, организации обучающихся в раздевалках, с целью недопущения случаев травматизма и правонарушений, соблюдения санитарно-гигиенических норм, установлен следующий порядок:  </w:t>
      </w:r>
    </w:p>
    <w:p w:rsidR="00C64E69" w:rsidRPr="00C86F0B" w:rsidRDefault="00C64E69" w:rsidP="00C86F0B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F0B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допускаются в раздевалку за 5 минут до звонка на урок. </w:t>
      </w:r>
    </w:p>
    <w:p w:rsidR="00C64E69" w:rsidRPr="00C86F0B" w:rsidRDefault="00C64E69" w:rsidP="00C86F0B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обучающимся запрещается входить в спортивный зал и находиться во время урока с жевательной резинкой во рту. </w:t>
      </w:r>
    </w:p>
    <w:p w:rsidR="00C64E69" w:rsidRPr="00C86F0B" w:rsidRDefault="00C64E69" w:rsidP="00C86F0B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F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не может выходить из </w:t>
      </w:r>
      <w:r w:rsidR="00ED3629">
        <w:rPr>
          <w:rFonts w:ascii="Times New Roman" w:hAnsi="Times New Roman"/>
          <w:sz w:val="24"/>
          <w:szCs w:val="24"/>
        </w:rPr>
        <w:t xml:space="preserve">спортивного </w:t>
      </w:r>
      <w:r w:rsidRPr="00C86F0B">
        <w:rPr>
          <w:rFonts w:ascii="Times New Roman" w:hAnsi="Times New Roman"/>
          <w:sz w:val="24"/>
          <w:szCs w:val="24"/>
        </w:rPr>
        <w:t xml:space="preserve">зала без разрешения учителя. </w:t>
      </w:r>
    </w:p>
    <w:p w:rsidR="00C64E69" w:rsidRPr="00C86F0B" w:rsidRDefault="00C64E69" w:rsidP="00C86F0B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во время переодевания </w:t>
      </w:r>
      <w:proofErr w:type="gramStart"/>
      <w:r w:rsidRPr="00C86F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учителя физической культуры </w:t>
      </w:r>
      <w:r w:rsidR="00ED3629">
        <w:rPr>
          <w:rFonts w:ascii="Times New Roman" w:hAnsi="Times New Roman"/>
          <w:sz w:val="24"/>
          <w:szCs w:val="24"/>
        </w:rPr>
        <w:t xml:space="preserve">находятся возле </w:t>
      </w:r>
      <w:r w:rsidRPr="00C86F0B">
        <w:rPr>
          <w:rFonts w:ascii="Times New Roman" w:hAnsi="Times New Roman"/>
          <w:sz w:val="24"/>
          <w:szCs w:val="24"/>
        </w:rPr>
        <w:t xml:space="preserve">раздевалки. </w:t>
      </w:r>
    </w:p>
    <w:p w:rsidR="00C64E69" w:rsidRPr="00C86F0B" w:rsidRDefault="00C64E69" w:rsidP="00C86F0B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на переодевание обучающихся после урока физической культуры отводится 5-7 минут. </w:t>
      </w:r>
    </w:p>
    <w:p w:rsidR="00C64E69" w:rsidRPr="00C86F0B" w:rsidRDefault="00C64E69" w:rsidP="00C86F0B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уроки физической культуры проводятся согласно действующим методическим рекомендация</w:t>
      </w:r>
      <w:r w:rsidR="00ED3629">
        <w:rPr>
          <w:rFonts w:ascii="Times New Roman" w:hAnsi="Times New Roman"/>
          <w:sz w:val="24"/>
          <w:szCs w:val="24"/>
        </w:rPr>
        <w:t>м</w:t>
      </w:r>
      <w:r w:rsidRPr="00C86F0B">
        <w:rPr>
          <w:rFonts w:ascii="Times New Roman" w:hAnsi="Times New Roman"/>
          <w:sz w:val="24"/>
          <w:szCs w:val="24"/>
        </w:rPr>
        <w:t xml:space="preserve">. </w:t>
      </w:r>
    </w:p>
    <w:p w:rsidR="00C64E69" w:rsidRPr="00C86F0B" w:rsidRDefault="00C64E69" w:rsidP="00C86F0B">
      <w:pPr>
        <w:numPr>
          <w:ilvl w:val="1"/>
          <w:numId w:val="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Урок физической культуры включает подготовительную, основную и заключительную части. При организации</w:t>
      </w:r>
      <w:r w:rsidR="00ED3629">
        <w:rPr>
          <w:rFonts w:ascii="Times New Roman" w:hAnsi="Times New Roman"/>
          <w:sz w:val="24"/>
          <w:szCs w:val="24"/>
        </w:rPr>
        <w:t xml:space="preserve"> </w:t>
      </w:r>
      <w:r w:rsidRPr="00C86F0B">
        <w:rPr>
          <w:rFonts w:ascii="Times New Roman" w:hAnsi="Times New Roman"/>
          <w:sz w:val="24"/>
          <w:szCs w:val="24"/>
        </w:rPr>
        <w:t xml:space="preserve">занятий обучающихся со специальной медицинской группой «А» продолжительность подготовительной и заключительной частей увеличивается за счет сокращения продолжительности основной части. </w:t>
      </w:r>
      <w:proofErr w:type="gramStart"/>
      <w:r w:rsidRPr="00C86F0B">
        <w:rPr>
          <w:rFonts w:ascii="Times New Roman" w:hAnsi="Times New Roman"/>
          <w:sz w:val="24"/>
          <w:szCs w:val="24"/>
        </w:rPr>
        <w:t xml:space="preserve">Физические упражнения для обучающихся данной группы подбираются индивидуально в соответствии с показаниями и противопоказаниями при конкретных заболеваниях. </w:t>
      </w:r>
      <w:proofErr w:type="gramEnd"/>
    </w:p>
    <w:p w:rsidR="00C64E69" w:rsidRPr="00C86F0B" w:rsidRDefault="00C64E69" w:rsidP="00ED3629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Перед началом урока учителю следует проконтролировать самочувствие </w:t>
      </w:r>
      <w:proofErr w:type="gramStart"/>
      <w:r w:rsidRPr="00C86F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. Не </w:t>
      </w:r>
      <w:r w:rsidRPr="00C86F0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" name="Picture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F0B">
        <w:rPr>
          <w:rFonts w:ascii="Times New Roman" w:hAnsi="Times New Roman"/>
          <w:sz w:val="24"/>
          <w:szCs w:val="24"/>
        </w:rPr>
        <w:t xml:space="preserve"> разрешается допускать к занятиям физической культурой обучающихся при наличии жалоб на боли различно</w:t>
      </w:r>
      <w:r w:rsidR="00ED3629">
        <w:rPr>
          <w:rFonts w:ascii="Times New Roman" w:hAnsi="Times New Roman"/>
          <w:sz w:val="24"/>
          <w:szCs w:val="24"/>
        </w:rPr>
        <w:t xml:space="preserve">го характера. При </w:t>
      </w:r>
      <w:r w:rsidRPr="00C86F0B">
        <w:rPr>
          <w:rFonts w:ascii="Times New Roman" w:hAnsi="Times New Roman"/>
          <w:sz w:val="24"/>
          <w:szCs w:val="24"/>
        </w:rPr>
        <w:t>плохом самочувствии ребёнка в день занятий физической культурой родитель (законный представитель)</w:t>
      </w:r>
      <w:r w:rsidR="00ED3629">
        <w:rPr>
          <w:rFonts w:ascii="Times New Roman" w:hAnsi="Times New Roman"/>
          <w:sz w:val="24"/>
          <w:szCs w:val="24"/>
        </w:rPr>
        <w:t xml:space="preserve"> </w:t>
      </w:r>
      <w:r w:rsidRPr="00C86F0B">
        <w:rPr>
          <w:rFonts w:ascii="Times New Roman" w:hAnsi="Times New Roman"/>
          <w:sz w:val="24"/>
          <w:szCs w:val="24"/>
        </w:rPr>
        <w:t>имеет право написать заявление о временном освобождении ребёнка от практических занятий, но не более</w:t>
      </w:r>
      <w:proofErr w:type="gramStart"/>
      <w:r w:rsidRPr="00C86F0B">
        <w:rPr>
          <w:rFonts w:ascii="Times New Roman" w:hAnsi="Times New Roman"/>
          <w:sz w:val="24"/>
          <w:szCs w:val="24"/>
        </w:rPr>
        <w:t>,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чем на одно занятие. </w:t>
      </w:r>
      <w:r w:rsidR="00ED3629">
        <w:rPr>
          <w:rFonts w:ascii="Times New Roman" w:hAnsi="Times New Roman"/>
          <w:sz w:val="24"/>
          <w:szCs w:val="24"/>
        </w:rPr>
        <w:t>Заявление пишется на имя директора в свободной форме.</w:t>
      </w:r>
    </w:p>
    <w:p w:rsidR="00C64E69" w:rsidRPr="00C86F0B" w:rsidRDefault="00C64E69" w:rsidP="00C86F0B">
      <w:pPr>
        <w:numPr>
          <w:ilvl w:val="1"/>
          <w:numId w:val="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lastRenderedPageBreak/>
        <w:t xml:space="preserve">Учитель физической культуры определяет вид, степень и уровень занятий с </w:t>
      </w:r>
      <w:proofErr w:type="gramStart"/>
      <w:r w:rsidRPr="00C86F0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, освобожденными от практических занятий на предстоящий урок (возможно также теоретическое изучение материала, оказание посильной помощи в судействе или организации урока). </w:t>
      </w:r>
    </w:p>
    <w:p w:rsidR="00C64E69" w:rsidRPr="00C86F0B" w:rsidRDefault="00C64E69" w:rsidP="00C86F0B">
      <w:pPr>
        <w:numPr>
          <w:ilvl w:val="1"/>
          <w:numId w:val="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В течение всего урока учитель обеспечивает безопасные условия учебного процесса: </w:t>
      </w:r>
    </w:p>
    <w:p w:rsidR="00C64E69" w:rsidRPr="00C86F0B" w:rsidRDefault="00C64E69" w:rsidP="00C86F0B">
      <w:pPr>
        <w:pStyle w:val="a7"/>
        <w:numPr>
          <w:ilvl w:val="0"/>
          <w:numId w:val="14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осуществляет постоянный контроль за действиями </w:t>
      </w:r>
      <w:proofErr w:type="gramStart"/>
      <w:r w:rsidRPr="00C86F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; </w:t>
      </w:r>
    </w:p>
    <w:p w:rsidR="00C64E69" w:rsidRPr="00C86F0B" w:rsidRDefault="00C64E69" w:rsidP="00C86F0B">
      <w:pPr>
        <w:pStyle w:val="a7"/>
        <w:numPr>
          <w:ilvl w:val="0"/>
          <w:numId w:val="14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осуществляет визуальный контроль за состоянием здоровья </w:t>
      </w:r>
      <w:proofErr w:type="gramStart"/>
      <w:r w:rsidRPr="00C86F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; </w:t>
      </w:r>
    </w:p>
    <w:p w:rsidR="00C64E69" w:rsidRPr="00C86F0B" w:rsidRDefault="00C64E69" w:rsidP="00C86F0B">
      <w:pPr>
        <w:pStyle w:val="a7"/>
        <w:numPr>
          <w:ilvl w:val="0"/>
          <w:numId w:val="14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следит за соответствием выполняемых упражнений уровню физической подготовленности;  </w:t>
      </w:r>
    </w:p>
    <w:p w:rsidR="00C64E69" w:rsidRPr="00C86F0B" w:rsidRDefault="00C64E69" w:rsidP="00C86F0B">
      <w:pPr>
        <w:pStyle w:val="a7"/>
        <w:numPr>
          <w:ilvl w:val="0"/>
          <w:numId w:val="14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своевременно реагирует на жалобы о плохом самочувствии согласно внутреннему регламенту. </w:t>
      </w:r>
    </w:p>
    <w:p w:rsidR="00C64E69" w:rsidRPr="00C86F0B" w:rsidRDefault="00C64E69" w:rsidP="00C86F0B">
      <w:pPr>
        <w:spacing w:after="0" w:line="240" w:lineRule="auto"/>
        <w:ind w:right="134" w:firstLine="709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4.5. При организации и проведении уроков физической культуры недопустимо: </w:t>
      </w:r>
    </w:p>
    <w:p w:rsidR="00C64E69" w:rsidRPr="00C86F0B" w:rsidRDefault="00C64E69" w:rsidP="00C86F0B">
      <w:pPr>
        <w:numPr>
          <w:ilvl w:val="0"/>
          <w:numId w:val="15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давать чрезмерную нагрузку на функциональные системы организма обучающихся без учета их уровней физической подготовленности; </w:t>
      </w:r>
    </w:p>
    <w:p w:rsidR="00C86F0B" w:rsidRDefault="00C64E69" w:rsidP="00C86F0B">
      <w:pPr>
        <w:numPr>
          <w:ilvl w:val="0"/>
          <w:numId w:val="15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принимать контрольные упражнения, тестировать уровень развития физических качеств без предварительной подготовки и прохождения программного материала в плановом режиме</w:t>
      </w:r>
      <w:r w:rsidR="00ED3629">
        <w:rPr>
          <w:rFonts w:ascii="Times New Roman" w:hAnsi="Times New Roman"/>
          <w:sz w:val="24"/>
          <w:szCs w:val="24"/>
        </w:rPr>
        <w:t>.</w:t>
      </w:r>
      <w:r w:rsidRPr="00C86F0B">
        <w:rPr>
          <w:rFonts w:ascii="Times New Roman" w:hAnsi="Times New Roman"/>
          <w:sz w:val="24"/>
          <w:szCs w:val="24"/>
        </w:rPr>
        <w:t xml:space="preserve"> </w:t>
      </w:r>
    </w:p>
    <w:p w:rsidR="00C64E69" w:rsidRPr="00593B76" w:rsidRDefault="00C64E69" w:rsidP="00C64E69">
      <w:pPr>
        <w:spacing w:after="0" w:line="240" w:lineRule="auto"/>
        <w:ind w:left="175"/>
        <w:rPr>
          <w:sz w:val="24"/>
          <w:szCs w:val="24"/>
        </w:rPr>
      </w:pPr>
    </w:p>
    <w:p w:rsidR="00C64E69" w:rsidRPr="000911AA" w:rsidRDefault="00C64E69" w:rsidP="00C64E69">
      <w:pPr>
        <w:spacing w:after="0" w:line="240" w:lineRule="auto"/>
        <w:ind w:left="50" w:right="3"/>
        <w:jc w:val="center"/>
        <w:rPr>
          <w:rFonts w:ascii="Times New Roman" w:hAnsi="Times New Roman"/>
          <w:sz w:val="24"/>
          <w:szCs w:val="24"/>
        </w:rPr>
      </w:pPr>
      <w:r w:rsidRPr="000911AA">
        <w:rPr>
          <w:rFonts w:ascii="Times New Roman" w:hAnsi="Times New Roman"/>
          <w:b/>
          <w:sz w:val="24"/>
          <w:szCs w:val="24"/>
        </w:rPr>
        <w:t xml:space="preserve">5. Модели освоения образовательной программы по предмету </w:t>
      </w:r>
    </w:p>
    <w:p w:rsidR="00C64E69" w:rsidRPr="000911AA" w:rsidRDefault="00C64E69" w:rsidP="00C64E69">
      <w:pPr>
        <w:pStyle w:val="1"/>
        <w:spacing w:after="0" w:line="240" w:lineRule="auto"/>
        <w:ind w:left="50" w:right="5"/>
        <w:rPr>
          <w:sz w:val="24"/>
          <w:szCs w:val="24"/>
        </w:rPr>
      </w:pPr>
      <w:r w:rsidRPr="000911AA">
        <w:rPr>
          <w:sz w:val="24"/>
          <w:szCs w:val="24"/>
        </w:rPr>
        <w:t xml:space="preserve"> «Физическая культура» </w:t>
      </w:r>
    </w:p>
    <w:p w:rsidR="00C64E69" w:rsidRPr="00C86F0B" w:rsidRDefault="00C64E69" w:rsidP="008B535C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5.1. Уроки физической культуры для </w:t>
      </w:r>
      <w:proofErr w:type="gramStart"/>
      <w:r w:rsidRPr="00C86F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основной медицинской группы проводятся в соответствии с рабочей программой предмета в полном объеме. </w:t>
      </w:r>
    </w:p>
    <w:p w:rsidR="00C64E69" w:rsidRPr="00C86F0B" w:rsidRDefault="00C64E69" w:rsidP="008B535C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5.2. Уроки физической культуры для обучающихся подготовительной медицинской группы проводятся в соответствии с рабочей программой предмета при условии постепенного освоения комплекса двигательных умений и навыков</w:t>
      </w:r>
      <w:proofErr w:type="gramStart"/>
      <w:r w:rsidRPr="00C86F0B">
        <w:rPr>
          <w:rFonts w:ascii="Times New Roman" w:hAnsi="Times New Roman"/>
          <w:sz w:val="24"/>
          <w:szCs w:val="24"/>
        </w:rPr>
        <w:t>.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F0B">
        <w:rPr>
          <w:rFonts w:ascii="Times New Roman" w:hAnsi="Times New Roman"/>
          <w:sz w:val="24"/>
          <w:szCs w:val="24"/>
        </w:rPr>
        <w:t>о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собенно связанных с предъявлением к организму повышенных требований. При отсутствии противопоказаний с разрешения врача может проводиться подготовка и сдача нормативов физической подготовки соответственно возрасту. </w:t>
      </w:r>
    </w:p>
    <w:p w:rsidR="00C64E69" w:rsidRPr="00C86F0B" w:rsidRDefault="00C64E69" w:rsidP="008B535C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5.3. Использование электронного обучения и дистанционных образовательных технологий возможно </w:t>
      </w:r>
      <w:proofErr w:type="gramStart"/>
      <w:r w:rsidRPr="00C86F0B">
        <w:rPr>
          <w:rFonts w:ascii="Times New Roman" w:hAnsi="Times New Roman"/>
          <w:sz w:val="24"/>
          <w:szCs w:val="24"/>
        </w:rPr>
        <w:t>для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: </w:t>
      </w:r>
    </w:p>
    <w:p w:rsidR="00C64E69" w:rsidRPr="00C86F0B" w:rsidRDefault="00C64E69" w:rsidP="008B535C">
      <w:pPr>
        <w:pStyle w:val="a7"/>
        <w:numPr>
          <w:ilvl w:val="0"/>
          <w:numId w:val="16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обучающихся, временно освобожденных от физических нагрузок после перенесенных заболеваний по рекомендации врача; </w:t>
      </w:r>
    </w:p>
    <w:p w:rsidR="00C64E69" w:rsidRPr="00C86F0B" w:rsidRDefault="00C64E69" w:rsidP="00C86F0B">
      <w:pPr>
        <w:pStyle w:val="a7"/>
        <w:numPr>
          <w:ilvl w:val="0"/>
          <w:numId w:val="16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обучающихся, с ограниченными возможностями здоровья, имеющих специальную медицинскую группу «А» или «В»; </w:t>
      </w:r>
    </w:p>
    <w:p w:rsidR="00C64E69" w:rsidRPr="00C86F0B" w:rsidRDefault="00C64E69" w:rsidP="00C86F0B">
      <w:pPr>
        <w:pStyle w:val="a7"/>
        <w:numPr>
          <w:ilvl w:val="0"/>
          <w:numId w:val="16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F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на домашней форме обучения. </w:t>
      </w:r>
    </w:p>
    <w:p w:rsidR="00C64E69" w:rsidRPr="00593B76" w:rsidRDefault="00C64E69" w:rsidP="00C64E69">
      <w:pPr>
        <w:spacing w:after="0" w:line="240" w:lineRule="auto"/>
        <w:ind w:left="175"/>
        <w:rPr>
          <w:sz w:val="24"/>
          <w:szCs w:val="24"/>
        </w:rPr>
      </w:pPr>
      <w:r w:rsidRPr="00593B76">
        <w:rPr>
          <w:sz w:val="24"/>
          <w:szCs w:val="24"/>
        </w:rPr>
        <w:t xml:space="preserve"> </w:t>
      </w:r>
    </w:p>
    <w:p w:rsidR="00C64E69" w:rsidRPr="00C86F0B" w:rsidRDefault="00C86F0B" w:rsidP="00C86F0B">
      <w:pPr>
        <w:pStyle w:val="2"/>
        <w:spacing w:after="0" w:line="240" w:lineRule="auto"/>
        <w:ind w:left="0" w:right="138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4E69" w:rsidRPr="00C86F0B">
        <w:rPr>
          <w:sz w:val="24"/>
          <w:szCs w:val="24"/>
        </w:rPr>
        <w:t xml:space="preserve">6. </w:t>
      </w:r>
      <w:proofErr w:type="gramStart"/>
      <w:r w:rsidR="00C64E69" w:rsidRPr="00C86F0B">
        <w:rPr>
          <w:sz w:val="24"/>
          <w:szCs w:val="24"/>
        </w:rPr>
        <w:t>Промежуточная и итоговая аттестация обучающихся на уроках физической культуры</w:t>
      </w:r>
      <w:proofErr w:type="gramEnd"/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6.1. В аттестаты об основном общем образовании и среднем общем образовании обязательно выставляется отметка по физической культуре. 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6.2. Оценивание </w:t>
      </w:r>
      <w:proofErr w:type="gramStart"/>
      <w:r w:rsidRPr="00C86F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происходит по 5-балльной системе. Оценивание обучающихся класса происходит на основании требований «Положения о формах, периодичности, порядке текущего контроля успеваемости и промежуточной аттестации обучающихся». 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6.3. При выставлении текущей оценки учитывается старание обучающегося, его физическая подготовка, способности и личные достижения.</w:t>
      </w:r>
    </w:p>
    <w:p w:rsid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b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 6.4.</w:t>
      </w:r>
      <w:r w:rsidRPr="00C86F0B">
        <w:rPr>
          <w:rFonts w:ascii="Times New Roman" w:hAnsi="Times New Roman"/>
          <w:b/>
          <w:sz w:val="24"/>
          <w:szCs w:val="24"/>
        </w:rPr>
        <w:t xml:space="preserve"> Оценивание учащихся 2-9 классов, освобожденных от занятий физ</w:t>
      </w:r>
      <w:r w:rsidR="00FA007F">
        <w:rPr>
          <w:rFonts w:ascii="Times New Roman" w:hAnsi="Times New Roman"/>
          <w:b/>
          <w:sz w:val="24"/>
          <w:szCs w:val="24"/>
        </w:rPr>
        <w:t xml:space="preserve">ической </w:t>
      </w:r>
      <w:r w:rsidRPr="00C86F0B">
        <w:rPr>
          <w:rFonts w:ascii="Times New Roman" w:hAnsi="Times New Roman"/>
          <w:b/>
          <w:sz w:val="24"/>
          <w:szCs w:val="24"/>
        </w:rPr>
        <w:t xml:space="preserve">культурой на длительный срок (на учебный период) или освобожденных после болезни и не имеющих количество текущих оценок, недостаточное для выставления итоговой оценки. 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lastRenderedPageBreak/>
        <w:t>Если учащийся имеет освобождение, присутствует на уроке физ</w:t>
      </w:r>
      <w:r w:rsidR="00FA007F">
        <w:rPr>
          <w:rFonts w:ascii="Times New Roman" w:hAnsi="Times New Roman"/>
          <w:sz w:val="24"/>
          <w:szCs w:val="24"/>
        </w:rPr>
        <w:t xml:space="preserve">ической </w:t>
      </w:r>
      <w:r w:rsidRPr="00C86F0B">
        <w:rPr>
          <w:rFonts w:ascii="Times New Roman" w:hAnsi="Times New Roman"/>
          <w:sz w:val="24"/>
          <w:szCs w:val="24"/>
        </w:rPr>
        <w:t xml:space="preserve">культуры, но не занимается, то выставление итоговой оценки происходит на основании выполнения теоретических заданий. </w:t>
      </w:r>
    </w:p>
    <w:p w:rsidR="00C64E69" w:rsidRPr="00C86F0B" w:rsidRDefault="00C64E69" w:rsidP="00FA007F">
      <w:pPr>
        <w:spacing w:after="0" w:line="240" w:lineRule="auto"/>
        <w:ind w:right="80" w:firstLine="709"/>
        <w:jc w:val="both"/>
        <w:rPr>
          <w:rFonts w:ascii="Times New Roman" w:hAnsi="Times New Roman"/>
          <w:b/>
          <w:sz w:val="24"/>
          <w:szCs w:val="24"/>
        </w:rPr>
      </w:pPr>
      <w:r w:rsidRPr="00C86F0B">
        <w:rPr>
          <w:rFonts w:ascii="Times New Roman" w:hAnsi="Times New Roman"/>
          <w:b/>
          <w:sz w:val="24"/>
          <w:szCs w:val="24"/>
        </w:rPr>
        <w:t>6.5</w:t>
      </w:r>
      <w:r w:rsidR="00FA007F">
        <w:rPr>
          <w:rFonts w:ascii="Times New Roman" w:hAnsi="Times New Roman"/>
          <w:b/>
          <w:sz w:val="24"/>
          <w:szCs w:val="24"/>
        </w:rPr>
        <w:t>.</w:t>
      </w:r>
      <w:r w:rsidRPr="00C86F0B">
        <w:rPr>
          <w:rFonts w:ascii="Times New Roman" w:hAnsi="Times New Roman"/>
          <w:b/>
          <w:sz w:val="24"/>
          <w:szCs w:val="24"/>
        </w:rPr>
        <w:t xml:space="preserve"> Порядок выполнения теоретических заданий. </w:t>
      </w:r>
    </w:p>
    <w:p w:rsidR="00C64E69" w:rsidRPr="00C86F0B" w:rsidRDefault="00C64E69" w:rsidP="00C86F0B">
      <w:pPr>
        <w:spacing w:after="0" w:line="240" w:lineRule="auto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Учитель выдает ученику теоретические вопросы. </w:t>
      </w:r>
    </w:p>
    <w:p w:rsidR="00C64E69" w:rsidRPr="00C86F0B" w:rsidRDefault="00C64E69" w:rsidP="00C86F0B">
      <w:pPr>
        <w:spacing w:after="0" w:line="240" w:lineRule="auto"/>
        <w:ind w:right="80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Вопросы, выдаваемые ученикам, соответствуют программе, результатам обучения и возрасту учащихся. 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Оценивание </w:t>
      </w:r>
      <w:proofErr w:type="gramStart"/>
      <w:r w:rsidRPr="00C86F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освобождённых по медицинским показаниям проводится по пятибалльной системе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К формам работы с обучающимся</w:t>
      </w:r>
      <w:proofErr w:type="gramStart"/>
      <w:r w:rsidRPr="00C86F0B">
        <w:rPr>
          <w:rFonts w:ascii="Times New Roman" w:hAnsi="Times New Roman"/>
          <w:sz w:val="24"/>
          <w:szCs w:val="24"/>
        </w:rPr>
        <w:t>.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F0B">
        <w:rPr>
          <w:rFonts w:ascii="Times New Roman" w:hAnsi="Times New Roman"/>
          <w:sz w:val="24"/>
          <w:szCs w:val="24"/>
        </w:rPr>
        <w:t>о</w:t>
      </w:r>
      <w:proofErr w:type="gramEnd"/>
      <w:r w:rsidRPr="00C86F0B">
        <w:rPr>
          <w:rFonts w:ascii="Times New Roman" w:hAnsi="Times New Roman"/>
          <w:sz w:val="24"/>
          <w:szCs w:val="24"/>
        </w:rPr>
        <w:t>свобожденными от занятий физ</w:t>
      </w:r>
      <w:r w:rsidR="00FA007F">
        <w:rPr>
          <w:rFonts w:ascii="Times New Roman" w:hAnsi="Times New Roman"/>
          <w:sz w:val="24"/>
          <w:szCs w:val="24"/>
        </w:rPr>
        <w:t xml:space="preserve">ической </w:t>
      </w:r>
      <w:r w:rsidRPr="00C86F0B">
        <w:rPr>
          <w:rFonts w:ascii="Times New Roman" w:hAnsi="Times New Roman"/>
          <w:sz w:val="24"/>
          <w:szCs w:val="24"/>
        </w:rPr>
        <w:t xml:space="preserve">культурой, относятся: </w:t>
      </w:r>
    </w:p>
    <w:p w:rsidR="00C64E69" w:rsidRPr="00C86F0B" w:rsidRDefault="00C64E69" w:rsidP="00C86F0B">
      <w:pPr>
        <w:pStyle w:val="a7"/>
        <w:numPr>
          <w:ilvl w:val="0"/>
          <w:numId w:val="1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работа с дополнительной литературой и умение составлять индивидуальный комплекс утренней гимнастики</w:t>
      </w:r>
      <w:r w:rsidR="00FA007F">
        <w:rPr>
          <w:rFonts w:ascii="Times New Roman" w:hAnsi="Times New Roman"/>
          <w:sz w:val="24"/>
          <w:szCs w:val="24"/>
        </w:rPr>
        <w:t>;</w:t>
      </w:r>
      <w:r w:rsidRPr="00C86F0B">
        <w:rPr>
          <w:rFonts w:ascii="Times New Roman" w:hAnsi="Times New Roman"/>
          <w:sz w:val="24"/>
          <w:szCs w:val="24"/>
        </w:rPr>
        <w:t xml:space="preserve"> </w:t>
      </w:r>
    </w:p>
    <w:p w:rsidR="00C64E69" w:rsidRPr="00C86F0B" w:rsidRDefault="00C64E69" w:rsidP="00C86F0B">
      <w:pPr>
        <w:pStyle w:val="a7"/>
        <w:numPr>
          <w:ilvl w:val="0"/>
          <w:numId w:val="1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обзорные выступления по заданному разделу программы и выборочный контроль (проверка работы выборочно)</w:t>
      </w:r>
      <w:r w:rsidR="00FA007F">
        <w:rPr>
          <w:rFonts w:ascii="Times New Roman" w:hAnsi="Times New Roman"/>
          <w:sz w:val="24"/>
          <w:szCs w:val="24"/>
        </w:rPr>
        <w:t>;</w:t>
      </w:r>
      <w:r w:rsidRPr="00C86F0B">
        <w:rPr>
          <w:rFonts w:ascii="Times New Roman" w:hAnsi="Times New Roman"/>
          <w:sz w:val="24"/>
          <w:szCs w:val="24"/>
        </w:rPr>
        <w:t xml:space="preserve">  </w:t>
      </w:r>
    </w:p>
    <w:p w:rsidR="00C64E69" w:rsidRPr="00C86F0B" w:rsidRDefault="00C64E69" w:rsidP="00C86F0B">
      <w:pPr>
        <w:pStyle w:val="a7"/>
        <w:numPr>
          <w:ilvl w:val="0"/>
          <w:numId w:val="1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7369810</wp:posOffset>
            </wp:positionH>
            <wp:positionV relativeFrom="page">
              <wp:posOffset>1769110</wp:posOffset>
            </wp:positionV>
            <wp:extent cx="8890" cy="4445"/>
            <wp:effectExtent l="0" t="0" r="0" b="0"/>
            <wp:wrapSquare wrapText="bothSides"/>
            <wp:docPr id="4" name="Picture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F0B">
        <w:rPr>
          <w:rFonts w:ascii="Times New Roman" w:hAnsi="Times New Roman"/>
          <w:sz w:val="24"/>
          <w:szCs w:val="24"/>
        </w:rPr>
        <w:t>блиц-контроль (контроль проводится в высоком темпе)</w:t>
      </w:r>
      <w:r w:rsidR="00FA007F">
        <w:rPr>
          <w:rFonts w:ascii="Times New Roman" w:hAnsi="Times New Roman"/>
          <w:sz w:val="24"/>
          <w:szCs w:val="24"/>
        </w:rPr>
        <w:t>;</w:t>
      </w:r>
      <w:r w:rsidRPr="00C86F0B">
        <w:rPr>
          <w:rFonts w:ascii="Times New Roman" w:hAnsi="Times New Roman"/>
          <w:sz w:val="24"/>
          <w:szCs w:val="24"/>
        </w:rPr>
        <w:t xml:space="preserve"> </w:t>
      </w:r>
    </w:p>
    <w:p w:rsidR="00C64E69" w:rsidRPr="00C86F0B" w:rsidRDefault="00FA007F" w:rsidP="00C86F0B">
      <w:pPr>
        <w:pStyle w:val="a7"/>
        <w:numPr>
          <w:ilvl w:val="0"/>
          <w:numId w:val="17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доклад.</w:t>
      </w:r>
    </w:p>
    <w:p w:rsidR="00C64E69" w:rsidRPr="00C86F0B" w:rsidRDefault="00FA007F" w:rsidP="00C86F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Результатами </w:t>
      </w:r>
      <w:r w:rsidR="00C64E69" w:rsidRPr="00C86F0B">
        <w:rPr>
          <w:rFonts w:ascii="Times New Roman" w:hAnsi="Times New Roman"/>
          <w:sz w:val="24"/>
          <w:szCs w:val="24"/>
        </w:rPr>
        <w:t xml:space="preserve">изучения </w:t>
      </w:r>
      <w:r w:rsidR="00C64E69" w:rsidRPr="00C86F0B">
        <w:rPr>
          <w:rFonts w:ascii="Times New Roman" w:hAnsi="Times New Roman"/>
          <w:sz w:val="24"/>
          <w:szCs w:val="24"/>
        </w:rPr>
        <w:tab/>
        <w:t>обучающим</w:t>
      </w:r>
      <w:r>
        <w:rPr>
          <w:rFonts w:ascii="Times New Roman" w:hAnsi="Times New Roman"/>
          <w:sz w:val="24"/>
          <w:szCs w:val="24"/>
        </w:rPr>
        <w:t>и</w:t>
      </w:r>
      <w:r w:rsidR="00C64E69" w:rsidRPr="00C86F0B">
        <w:rPr>
          <w:rFonts w:ascii="Times New Roman" w:hAnsi="Times New Roman"/>
          <w:sz w:val="24"/>
          <w:szCs w:val="24"/>
        </w:rPr>
        <w:t xml:space="preserve">ся, </w:t>
      </w:r>
      <w:r w:rsidR="00C64E69" w:rsidRPr="00C86F0B">
        <w:rPr>
          <w:rFonts w:ascii="Times New Roman" w:hAnsi="Times New Roman"/>
          <w:sz w:val="24"/>
          <w:szCs w:val="24"/>
        </w:rPr>
        <w:tab/>
        <w:t xml:space="preserve">освобождёнными </w:t>
      </w:r>
      <w:r w:rsidR="00C64E69" w:rsidRPr="00C86F0B">
        <w:rPr>
          <w:rFonts w:ascii="Times New Roman" w:hAnsi="Times New Roman"/>
          <w:sz w:val="24"/>
          <w:szCs w:val="24"/>
        </w:rPr>
        <w:tab/>
        <w:t xml:space="preserve">от занятий     физической культурой и от физической нагрузки, в соответствии с рабочей программой учителя, должны быть знания о физической культуре и способы физкультурной деятельности из раздела «Содержание учебного </w:t>
      </w:r>
      <w:r w:rsidR="00C64E69" w:rsidRPr="00C86F0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25" cy="28575"/>
            <wp:effectExtent l="19050" t="0" r="9525" b="0"/>
            <wp:docPr id="3" name="Picture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E69" w:rsidRPr="00C86F0B">
        <w:rPr>
          <w:rFonts w:ascii="Times New Roman" w:hAnsi="Times New Roman"/>
          <w:sz w:val="24"/>
          <w:szCs w:val="24"/>
        </w:rPr>
        <w:t>предмета» и Требования к уровню подготовки</w:t>
      </w:r>
    </w:p>
    <w:p w:rsidR="00C64E69" w:rsidRPr="00C86F0B" w:rsidRDefault="00C64E69" w:rsidP="00C86F0B">
      <w:pPr>
        <w:spacing w:after="0" w:line="240" w:lineRule="auto"/>
        <w:ind w:right="4" w:firstLine="709"/>
        <w:jc w:val="both"/>
        <w:rPr>
          <w:rFonts w:ascii="Times New Roman" w:hAnsi="Times New Roman"/>
          <w:b/>
          <w:sz w:val="24"/>
          <w:szCs w:val="24"/>
        </w:rPr>
      </w:pPr>
      <w:r w:rsidRPr="00C86F0B">
        <w:rPr>
          <w:rFonts w:ascii="Times New Roman" w:hAnsi="Times New Roman"/>
          <w:b/>
          <w:sz w:val="24"/>
          <w:szCs w:val="24"/>
        </w:rPr>
        <w:t xml:space="preserve">Теоретическая часть (знания) 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1.Ответы на теоретические вопросы, соответствующие программе. 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2.</w:t>
      </w:r>
      <w:r w:rsidR="00FA007F">
        <w:rPr>
          <w:rFonts w:ascii="Times New Roman" w:hAnsi="Times New Roman"/>
          <w:sz w:val="24"/>
          <w:szCs w:val="24"/>
        </w:rPr>
        <w:t>Доклад</w:t>
      </w:r>
      <w:r w:rsidRPr="00C86F0B">
        <w:rPr>
          <w:rFonts w:ascii="Times New Roman" w:hAnsi="Times New Roman"/>
          <w:sz w:val="24"/>
          <w:szCs w:val="24"/>
        </w:rPr>
        <w:t>, в котором обучающийся, основываясь на своем диагнозе, должен описать комплекс мероприятий: образ жизни</w:t>
      </w:r>
      <w:proofErr w:type="gramStart"/>
      <w:r w:rsidRPr="00C86F0B">
        <w:rPr>
          <w:rFonts w:ascii="Times New Roman" w:hAnsi="Times New Roman"/>
          <w:sz w:val="24"/>
          <w:szCs w:val="24"/>
        </w:rPr>
        <w:t>.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F0B">
        <w:rPr>
          <w:rFonts w:ascii="Times New Roman" w:hAnsi="Times New Roman"/>
          <w:sz w:val="24"/>
          <w:szCs w:val="24"/>
        </w:rPr>
        <w:t>д</w:t>
      </w:r>
      <w:proofErr w:type="gramEnd"/>
      <w:r w:rsidRPr="00C86F0B">
        <w:rPr>
          <w:rFonts w:ascii="Times New Roman" w:hAnsi="Times New Roman"/>
          <w:sz w:val="24"/>
          <w:szCs w:val="24"/>
        </w:rPr>
        <w:t xml:space="preserve">вигательный режим (чередование периодов работы и отдыха), режим питания, распорядок дня, интенсивность нагрузок, лечебные и поддерживающие мероприятия (влияние их на организм). В начале четверти учитель предлагает учащемуся тему </w:t>
      </w:r>
      <w:r w:rsidR="00FA007F">
        <w:rPr>
          <w:rFonts w:ascii="Times New Roman" w:hAnsi="Times New Roman"/>
          <w:sz w:val="24"/>
          <w:szCs w:val="24"/>
        </w:rPr>
        <w:t>доклада</w:t>
      </w:r>
      <w:r w:rsidRPr="00C86F0B">
        <w:rPr>
          <w:rFonts w:ascii="Times New Roman" w:hAnsi="Times New Roman"/>
          <w:sz w:val="24"/>
          <w:szCs w:val="24"/>
        </w:rPr>
        <w:t xml:space="preserve">, знакомит с правилами оформления </w:t>
      </w:r>
      <w:r w:rsidR="00FA007F">
        <w:rPr>
          <w:rFonts w:ascii="Times New Roman" w:hAnsi="Times New Roman"/>
          <w:sz w:val="24"/>
          <w:szCs w:val="24"/>
        </w:rPr>
        <w:t>докладов</w:t>
      </w:r>
      <w:r w:rsidRPr="00C86F0B">
        <w:rPr>
          <w:rFonts w:ascii="Times New Roman" w:hAnsi="Times New Roman"/>
          <w:sz w:val="24"/>
          <w:szCs w:val="24"/>
        </w:rPr>
        <w:t xml:space="preserve">, составляет с учащимся план </w:t>
      </w:r>
      <w:r w:rsidR="00FA007F">
        <w:rPr>
          <w:rFonts w:ascii="Times New Roman" w:hAnsi="Times New Roman"/>
          <w:sz w:val="24"/>
          <w:szCs w:val="24"/>
        </w:rPr>
        <w:t>доклад</w:t>
      </w:r>
      <w:r w:rsidRPr="00C86F0B">
        <w:rPr>
          <w:rFonts w:ascii="Times New Roman" w:hAnsi="Times New Roman"/>
          <w:sz w:val="24"/>
          <w:szCs w:val="24"/>
        </w:rPr>
        <w:t xml:space="preserve">а. </w:t>
      </w:r>
      <w:r w:rsidR="00FA007F">
        <w:rPr>
          <w:rFonts w:ascii="Times New Roman" w:hAnsi="Times New Roman"/>
          <w:sz w:val="24"/>
          <w:szCs w:val="24"/>
        </w:rPr>
        <w:t>Доклад</w:t>
      </w:r>
      <w:r w:rsidRPr="00C86F0B">
        <w:rPr>
          <w:rFonts w:ascii="Times New Roman" w:hAnsi="Times New Roman"/>
          <w:sz w:val="24"/>
          <w:szCs w:val="24"/>
        </w:rPr>
        <w:t xml:space="preserve"> должен быть сдан в назначенные сроки, не позднее недели до окончания четверти.  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В зависимости от возрастной группы, </w:t>
      </w:r>
      <w:r w:rsidR="00FA007F">
        <w:rPr>
          <w:rFonts w:ascii="Times New Roman" w:hAnsi="Times New Roman"/>
          <w:sz w:val="24"/>
          <w:szCs w:val="24"/>
        </w:rPr>
        <w:t xml:space="preserve">учащийся может </w:t>
      </w:r>
      <w:r w:rsidRPr="00C86F0B">
        <w:rPr>
          <w:rFonts w:ascii="Times New Roman" w:hAnsi="Times New Roman"/>
          <w:sz w:val="24"/>
          <w:szCs w:val="24"/>
        </w:rPr>
        <w:t xml:space="preserve">подготовить, по заданию учителя раздел из программного теоретического материала (например, техника безопасности, оказание первой помощи, развитие качеств, самоконтроль, тактические действия и т.д.). 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>Учитель может оценить теоретическую часть и в другой форме (например, работа с теоретическим материалом в учебнике по физической культуре, ответы на вопросы, сообщения, составление кроссвордов. викторин и др</w:t>
      </w:r>
      <w:proofErr w:type="gramStart"/>
      <w:r w:rsidRPr="00C86F0B">
        <w:rPr>
          <w:rFonts w:ascii="Times New Roman" w:hAnsi="Times New Roman"/>
          <w:sz w:val="24"/>
          <w:szCs w:val="24"/>
        </w:rPr>
        <w:t xml:space="preserve">..). </w:t>
      </w:r>
      <w:proofErr w:type="gramEnd"/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Обучающиеся начальной школы (2-4 классы) могут представить теоретические знания в виде рисунков и рассказов по ним. </w:t>
      </w:r>
    </w:p>
    <w:p w:rsidR="00C64E69" w:rsidRPr="00C86F0B" w:rsidRDefault="00C64E69" w:rsidP="00C86F0B">
      <w:pPr>
        <w:spacing w:after="0" w:line="240" w:lineRule="auto"/>
        <w:ind w:right="134" w:firstLine="709"/>
        <w:jc w:val="both"/>
        <w:rPr>
          <w:rFonts w:ascii="Times New Roman" w:hAnsi="Times New Roman"/>
          <w:sz w:val="24"/>
          <w:szCs w:val="24"/>
        </w:rPr>
      </w:pPr>
      <w:r w:rsidRPr="00C86F0B">
        <w:rPr>
          <w:rFonts w:ascii="Times New Roman" w:hAnsi="Times New Roman"/>
          <w:sz w:val="24"/>
          <w:szCs w:val="24"/>
        </w:rPr>
        <w:t xml:space="preserve">По результатам выполнения заданий теоретической части выставляется оценка по пятибалльной шкале, пункт 1 оценивается обязательно, остальные по усмотрению учителя.  </w:t>
      </w:r>
    </w:p>
    <w:p w:rsidR="00C64E69" w:rsidRPr="007B2680" w:rsidRDefault="00C64E69" w:rsidP="00C86F0B">
      <w:pPr>
        <w:spacing w:after="0" w:line="240" w:lineRule="auto"/>
        <w:ind w:right="5" w:firstLine="709"/>
        <w:jc w:val="both"/>
        <w:rPr>
          <w:rFonts w:ascii="Times New Roman" w:hAnsi="Times New Roman"/>
          <w:b/>
          <w:sz w:val="24"/>
          <w:szCs w:val="24"/>
        </w:rPr>
      </w:pPr>
      <w:r w:rsidRPr="007B2680">
        <w:rPr>
          <w:rFonts w:ascii="Times New Roman" w:hAnsi="Times New Roman"/>
          <w:b/>
          <w:sz w:val="24"/>
          <w:szCs w:val="24"/>
        </w:rPr>
        <w:t xml:space="preserve">Практическая часть </w:t>
      </w:r>
    </w:p>
    <w:p w:rsidR="00C64E69" w:rsidRPr="007B2680" w:rsidRDefault="00C64E69" w:rsidP="007B2680">
      <w:pPr>
        <w:pStyle w:val="a7"/>
        <w:numPr>
          <w:ilvl w:val="0"/>
          <w:numId w:val="1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7B2680">
        <w:rPr>
          <w:rFonts w:ascii="Times New Roman" w:hAnsi="Times New Roman"/>
          <w:sz w:val="24"/>
          <w:szCs w:val="24"/>
        </w:rPr>
        <w:t xml:space="preserve">Присутствие на уроках. </w:t>
      </w:r>
    </w:p>
    <w:p w:rsidR="00C64E69" w:rsidRPr="007B2680" w:rsidRDefault="00C64E69" w:rsidP="007B2680">
      <w:pPr>
        <w:pStyle w:val="a7"/>
        <w:numPr>
          <w:ilvl w:val="0"/>
          <w:numId w:val="1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7B2680">
        <w:rPr>
          <w:rFonts w:ascii="Times New Roman" w:hAnsi="Times New Roman"/>
          <w:sz w:val="24"/>
          <w:szCs w:val="24"/>
        </w:rPr>
        <w:t>Сдача зачетов по технике исполнения упражнени</w:t>
      </w:r>
      <w:r w:rsidR="00FA007F">
        <w:rPr>
          <w:rFonts w:ascii="Times New Roman" w:hAnsi="Times New Roman"/>
          <w:sz w:val="24"/>
          <w:szCs w:val="24"/>
        </w:rPr>
        <w:t>й (по медицинским показателям).</w:t>
      </w:r>
      <w:r w:rsidRPr="007B2680">
        <w:rPr>
          <w:rFonts w:ascii="Times New Roman" w:hAnsi="Times New Roman"/>
          <w:sz w:val="24"/>
          <w:szCs w:val="24"/>
        </w:rPr>
        <w:t xml:space="preserve"> </w:t>
      </w:r>
    </w:p>
    <w:p w:rsidR="00C64E69" w:rsidRPr="007B2680" w:rsidRDefault="00C64E69" w:rsidP="007B2680">
      <w:pPr>
        <w:pStyle w:val="a7"/>
        <w:numPr>
          <w:ilvl w:val="0"/>
          <w:numId w:val="1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7B2680">
        <w:rPr>
          <w:rFonts w:ascii="Times New Roman" w:hAnsi="Times New Roman"/>
          <w:sz w:val="24"/>
          <w:szCs w:val="24"/>
        </w:rPr>
        <w:t xml:space="preserve">Участие в разминке на каждом уроке (по медицинским показателям). </w:t>
      </w:r>
    </w:p>
    <w:p w:rsidR="00C64E69" w:rsidRPr="007B2680" w:rsidRDefault="00C64E69" w:rsidP="007B2680">
      <w:pPr>
        <w:pStyle w:val="a7"/>
        <w:numPr>
          <w:ilvl w:val="0"/>
          <w:numId w:val="1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7B2680">
        <w:rPr>
          <w:rFonts w:ascii="Times New Roman" w:hAnsi="Times New Roman"/>
          <w:sz w:val="24"/>
          <w:szCs w:val="24"/>
        </w:rPr>
        <w:t xml:space="preserve">Выполнение индивидуального комплекса упражнений по заданию учителя в соответствии с рекомендациями врача. </w:t>
      </w:r>
    </w:p>
    <w:p w:rsidR="00C64E69" w:rsidRPr="007B2680" w:rsidRDefault="00C64E69" w:rsidP="007B2680">
      <w:pPr>
        <w:pStyle w:val="a7"/>
        <w:numPr>
          <w:ilvl w:val="0"/>
          <w:numId w:val="1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7B2680">
        <w:rPr>
          <w:rFonts w:ascii="Times New Roman" w:hAnsi="Times New Roman"/>
          <w:sz w:val="24"/>
          <w:szCs w:val="24"/>
        </w:rPr>
        <w:t xml:space="preserve">Помощь при проведении урока, судейство, выполнение роли направляющего (проверяются знания терминологии). </w:t>
      </w:r>
    </w:p>
    <w:p w:rsidR="00C64E69" w:rsidRPr="007B2680" w:rsidRDefault="00C64E69" w:rsidP="007B2680">
      <w:pPr>
        <w:pStyle w:val="a7"/>
        <w:numPr>
          <w:ilvl w:val="0"/>
          <w:numId w:val="1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7B2680">
        <w:rPr>
          <w:rFonts w:ascii="Times New Roman" w:hAnsi="Times New Roman"/>
          <w:sz w:val="24"/>
          <w:szCs w:val="24"/>
        </w:rPr>
        <w:lastRenderedPageBreak/>
        <w:t xml:space="preserve">Помощь в организации соревнований. </w:t>
      </w:r>
    </w:p>
    <w:p w:rsidR="00C64E69" w:rsidRPr="007B2680" w:rsidRDefault="00C64E69" w:rsidP="007B2680">
      <w:pPr>
        <w:pStyle w:val="a7"/>
        <w:numPr>
          <w:ilvl w:val="0"/>
          <w:numId w:val="1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7B2680">
        <w:rPr>
          <w:rFonts w:ascii="Times New Roman" w:hAnsi="Times New Roman"/>
          <w:sz w:val="24"/>
          <w:szCs w:val="24"/>
        </w:rPr>
        <w:t xml:space="preserve">По результатам выполнения заданий практической части выставляется оценка по пятибалльной шкале, пункты 1 и 2 оцениваются обязательно, остальные по усмотрению учителя. </w:t>
      </w:r>
    </w:p>
    <w:p w:rsidR="00C64E69" w:rsidRPr="007B2680" w:rsidRDefault="00C64E69" w:rsidP="007B2680">
      <w:pPr>
        <w:pStyle w:val="a7"/>
        <w:numPr>
          <w:ilvl w:val="0"/>
          <w:numId w:val="1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7B2680">
        <w:rPr>
          <w:rFonts w:ascii="Times New Roman" w:hAnsi="Times New Roman"/>
          <w:sz w:val="24"/>
          <w:szCs w:val="24"/>
        </w:rPr>
        <w:t xml:space="preserve">Учитель имеет право выбрать из каждой части те мероприятия, которые наиболее подходят индивидуальным особенностям конкретного обучающегося. </w:t>
      </w:r>
    </w:p>
    <w:p w:rsidR="00C64E69" w:rsidRPr="007B2680" w:rsidRDefault="00C64E69" w:rsidP="007B2680">
      <w:pPr>
        <w:pStyle w:val="a7"/>
        <w:numPr>
          <w:ilvl w:val="0"/>
          <w:numId w:val="18"/>
        </w:numPr>
        <w:spacing w:after="0" w:line="240" w:lineRule="auto"/>
        <w:ind w:left="0" w:right="134" w:firstLine="709"/>
        <w:jc w:val="both"/>
        <w:rPr>
          <w:rFonts w:ascii="Times New Roman" w:hAnsi="Times New Roman"/>
          <w:sz w:val="24"/>
          <w:szCs w:val="24"/>
        </w:rPr>
      </w:pPr>
      <w:r w:rsidRPr="007B2680">
        <w:rPr>
          <w:rFonts w:ascii="Times New Roman" w:hAnsi="Times New Roman"/>
          <w:sz w:val="24"/>
          <w:szCs w:val="24"/>
        </w:rPr>
        <w:t xml:space="preserve">Промежуточная аттестация организуется в конце года, на её основе выставляется годовая оценка по физической культуре, выявляются </w:t>
      </w:r>
      <w:r w:rsidR="00FA007F">
        <w:rPr>
          <w:rFonts w:ascii="Times New Roman" w:hAnsi="Times New Roman"/>
          <w:sz w:val="24"/>
          <w:szCs w:val="24"/>
        </w:rPr>
        <w:t xml:space="preserve">изменения </w:t>
      </w:r>
      <w:r w:rsidRPr="007B2680">
        <w:rPr>
          <w:rFonts w:ascii="Times New Roman" w:hAnsi="Times New Roman"/>
          <w:sz w:val="24"/>
          <w:szCs w:val="24"/>
        </w:rPr>
        <w:t xml:space="preserve">в состоянии здоровья, физической и двигательной подготовленности. </w:t>
      </w:r>
    </w:p>
    <w:p w:rsidR="00C64E69" w:rsidRPr="00593B76" w:rsidRDefault="00C64E69" w:rsidP="00C64E69">
      <w:pPr>
        <w:spacing w:after="0" w:line="240" w:lineRule="auto"/>
        <w:ind w:left="106"/>
        <w:jc w:val="center"/>
        <w:rPr>
          <w:sz w:val="24"/>
          <w:szCs w:val="24"/>
        </w:rPr>
      </w:pPr>
      <w:r w:rsidRPr="00593B76">
        <w:rPr>
          <w:sz w:val="24"/>
          <w:szCs w:val="24"/>
        </w:rPr>
        <w:t xml:space="preserve"> </w:t>
      </w: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F3721" w:rsidRDefault="006F3721" w:rsidP="00702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sectPr w:rsidR="006F3721" w:rsidSect="00AC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56" w:rsidRDefault="002E1F56" w:rsidP="002E1F56">
      <w:pPr>
        <w:spacing w:after="0" w:line="240" w:lineRule="auto"/>
      </w:pPr>
      <w:r>
        <w:separator/>
      </w:r>
    </w:p>
  </w:endnote>
  <w:endnote w:type="continuationSeparator" w:id="1">
    <w:p w:rsidR="002E1F56" w:rsidRDefault="002E1F56" w:rsidP="002E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56" w:rsidRDefault="002E1F56" w:rsidP="002E1F56">
      <w:pPr>
        <w:spacing w:after="0" w:line="240" w:lineRule="auto"/>
      </w:pPr>
      <w:r>
        <w:separator/>
      </w:r>
    </w:p>
  </w:footnote>
  <w:footnote w:type="continuationSeparator" w:id="1">
    <w:p w:rsidR="002E1F56" w:rsidRDefault="002E1F56" w:rsidP="002E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4C7"/>
    <w:multiLevelType w:val="multilevel"/>
    <w:tmpl w:val="0C7C51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604E1F"/>
    <w:multiLevelType w:val="hybridMultilevel"/>
    <w:tmpl w:val="6C72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3B43"/>
    <w:multiLevelType w:val="hybridMultilevel"/>
    <w:tmpl w:val="7C5EAE5A"/>
    <w:lvl w:ilvl="0" w:tplc="5A54A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763A66"/>
    <w:multiLevelType w:val="multilevel"/>
    <w:tmpl w:val="0AB2C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94B313C"/>
    <w:multiLevelType w:val="multilevel"/>
    <w:tmpl w:val="032CF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2160"/>
      </w:pPr>
      <w:rPr>
        <w:rFonts w:hint="default"/>
      </w:rPr>
    </w:lvl>
  </w:abstractNum>
  <w:abstractNum w:abstractNumId="5">
    <w:nsid w:val="3EC721C2"/>
    <w:multiLevelType w:val="hybridMultilevel"/>
    <w:tmpl w:val="6A24727E"/>
    <w:lvl w:ilvl="0" w:tplc="D6D0AC4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80B7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F83A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642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C17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44E7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E480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488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EEF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8449B8"/>
    <w:multiLevelType w:val="multilevel"/>
    <w:tmpl w:val="D430DC8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2C3770A"/>
    <w:multiLevelType w:val="hybridMultilevel"/>
    <w:tmpl w:val="38A6C88A"/>
    <w:lvl w:ilvl="0" w:tplc="0419000F">
      <w:start w:val="1"/>
      <w:numFmt w:val="decimal"/>
      <w:lvlText w:val="%1."/>
      <w:lvlJc w:val="left"/>
      <w:pPr>
        <w:ind w:left="1249" w:hanging="360"/>
      </w:p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8">
    <w:nsid w:val="4ADE7DF4"/>
    <w:multiLevelType w:val="hybridMultilevel"/>
    <w:tmpl w:val="A192EEC4"/>
    <w:lvl w:ilvl="0" w:tplc="5A54A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7045F6"/>
    <w:multiLevelType w:val="hybridMultilevel"/>
    <w:tmpl w:val="6D7ED876"/>
    <w:lvl w:ilvl="0" w:tplc="C8304F6A">
      <w:start w:val="1"/>
      <w:numFmt w:val="bullet"/>
      <w:lvlText w:val=""/>
      <w:lvlJc w:val="left"/>
      <w:pPr>
        <w:ind w:left="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A28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496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47B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82DA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4EA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4148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4203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60A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1B2E4D"/>
    <w:multiLevelType w:val="hybridMultilevel"/>
    <w:tmpl w:val="6A4AF036"/>
    <w:lvl w:ilvl="0" w:tplc="D7C05E2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C2751"/>
    <w:multiLevelType w:val="hybridMultilevel"/>
    <w:tmpl w:val="2264DFA6"/>
    <w:lvl w:ilvl="0" w:tplc="5A54A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9149F1"/>
    <w:multiLevelType w:val="hybridMultilevel"/>
    <w:tmpl w:val="EC7AA300"/>
    <w:lvl w:ilvl="0" w:tplc="C78E47A6">
      <w:start w:val="1"/>
      <w:numFmt w:val="decimal"/>
      <w:lvlText w:val="%1)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C9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64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63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4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4C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C2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ADD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84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422854"/>
    <w:multiLevelType w:val="hybridMultilevel"/>
    <w:tmpl w:val="D4E28E92"/>
    <w:lvl w:ilvl="0" w:tplc="EA405A0E">
      <w:start w:val="1"/>
      <w:numFmt w:val="bullet"/>
      <w:lvlText w:val=""/>
      <w:lvlJc w:val="left"/>
      <w:pPr>
        <w:ind w:left="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65B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1C3B6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5E51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66E6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B67C5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01C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C80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6EB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0B76BC4"/>
    <w:multiLevelType w:val="hybridMultilevel"/>
    <w:tmpl w:val="3E6E5B0E"/>
    <w:lvl w:ilvl="0" w:tplc="97B48428">
      <w:start w:val="1"/>
      <w:numFmt w:val="bullet"/>
      <w:lvlText w:val=""/>
      <w:lvlJc w:val="left"/>
      <w:pPr>
        <w:ind w:left="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03CF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6AE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8270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685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A3BB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E2CF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43B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ADD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812039"/>
    <w:multiLevelType w:val="multilevel"/>
    <w:tmpl w:val="E0803B42"/>
    <w:lvl w:ilvl="0">
      <w:start w:val="1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1F6768"/>
    <w:multiLevelType w:val="hybridMultilevel"/>
    <w:tmpl w:val="9EAA4FF6"/>
    <w:lvl w:ilvl="0" w:tplc="5A54A304">
      <w:start w:val="1"/>
      <w:numFmt w:val="bullet"/>
      <w:lvlText w:val=""/>
      <w:lvlJc w:val="left"/>
      <w:pPr>
        <w:ind w:left="60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03CF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6AE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8270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685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A3BB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E2CF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43B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ADD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A045048"/>
    <w:multiLevelType w:val="multilevel"/>
    <w:tmpl w:val="419676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14"/>
  </w:num>
  <w:num w:numId="8">
    <w:abstractNumId w:val="17"/>
  </w:num>
  <w:num w:numId="9">
    <w:abstractNumId w:val="13"/>
  </w:num>
  <w:num w:numId="10">
    <w:abstractNumId w:val="9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FD3"/>
    <w:rsid w:val="00083CE5"/>
    <w:rsid w:val="000911AA"/>
    <w:rsid w:val="00212F56"/>
    <w:rsid w:val="00217406"/>
    <w:rsid w:val="002C4716"/>
    <w:rsid w:val="002E1F56"/>
    <w:rsid w:val="003322D0"/>
    <w:rsid w:val="004205AD"/>
    <w:rsid w:val="00431D52"/>
    <w:rsid w:val="00433797"/>
    <w:rsid w:val="00433BBE"/>
    <w:rsid w:val="00434F23"/>
    <w:rsid w:val="004746B9"/>
    <w:rsid w:val="00504503"/>
    <w:rsid w:val="005328E5"/>
    <w:rsid w:val="005C5E5E"/>
    <w:rsid w:val="005D0674"/>
    <w:rsid w:val="005E3531"/>
    <w:rsid w:val="005F4FD3"/>
    <w:rsid w:val="006824F7"/>
    <w:rsid w:val="006C38E2"/>
    <w:rsid w:val="006C7679"/>
    <w:rsid w:val="006F3721"/>
    <w:rsid w:val="00702A9B"/>
    <w:rsid w:val="00717E2E"/>
    <w:rsid w:val="007565DA"/>
    <w:rsid w:val="0076254E"/>
    <w:rsid w:val="007B2680"/>
    <w:rsid w:val="007C7FBF"/>
    <w:rsid w:val="007D08CC"/>
    <w:rsid w:val="00834B9C"/>
    <w:rsid w:val="00860CA4"/>
    <w:rsid w:val="008648D6"/>
    <w:rsid w:val="008B535C"/>
    <w:rsid w:val="00904609"/>
    <w:rsid w:val="00964A7E"/>
    <w:rsid w:val="00973566"/>
    <w:rsid w:val="00A215B0"/>
    <w:rsid w:val="00A77723"/>
    <w:rsid w:val="00AC7DFD"/>
    <w:rsid w:val="00B3046F"/>
    <w:rsid w:val="00B5478A"/>
    <w:rsid w:val="00C25EA7"/>
    <w:rsid w:val="00C260A1"/>
    <w:rsid w:val="00C35D30"/>
    <w:rsid w:val="00C64E69"/>
    <w:rsid w:val="00C86F0B"/>
    <w:rsid w:val="00CD1909"/>
    <w:rsid w:val="00DF49FF"/>
    <w:rsid w:val="00E00D80"/>
    <w:rsid w:val="00E863B3"/>
    <w:rsid w:val="00ED3629"/>
    <w:rsid w:val="00ED55CF"/>
    <w:rsid w:val="00F553BA"/>
    <w:rsid w:val="00FA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D3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nhideWhenUsed/>
    <w:qFormat/>
    <w:rsid w:val="00C64E69"/>
    <w:pPr>
      <w:keepNext/>
      <w:keepLines/>
      <w:spacing w:after="12" w:line="270" w:lineRule="auto"/>
      <w:ind w:left="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C64E69"/>
    <w:pPr>
      <w:keepNext/>
      <w:keepLines/>
      <w:spacing w:after="12" w:line="270" w:lineRule="auto"/>
      <w:ind w:left="4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4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F4FD3"/>
    <w:pPr>
      <w:suppressAutoHyphens/>
      <w:autoSpaceDE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F4FD3"/>
    <w:pPr>
      <w:widowControl w:val="0"/>
      <w:suppressAutoHyphens/>
      <w:autoSpaceDE w:val="0"/>
      <w:adjustRightInd w:val="0"/>
      <w:spacing w:after="0" w:line="360" w:lineRule="atLeast"/>
      <w:jc w:val="both"/>
      <w:textAlignment w:val="baseline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2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17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217406"/>
    <w:pPr>
      <w:ind w:left="720"/>
    </w:pPr>
    <w:rPr>
      <w:rFonts w:cs="Calibri"/>
    </w:rPr>
  </w:style>
  <w:style w:type="paragraph" w:customStyle="1" w:styleId="headertext">
    <w:name w:val="headertext"/>
    <w:basedOn w:val="a"/>
    <w:rsid w:val="002E1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E1F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E1F5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E1F56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2E1F5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64E6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4E6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18</cp:revision>
  <cp:lastPrinted>2014-11-03T15:43:00Z</cp:lastPrinted>
  <dcterms:created xsi:type="dcterms:W3CDTF">2024-12-01T17:49:00Z</dcterms:created>
  <dcterms:modified xsi:type="dcterms:W3CDTF">2025-01-14T07:19:00Z</dcterms:modified>
</cp:coreProperties>
</file>