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52" w:rsidRDefault="005F4D52" w:rsidP="005F4D52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6B28">
        <w:rPr>
          <w:rFonts w:ascii="Times New Roman" w:hAnsi="Times New Roman" w:cs="Times New Roman"/>
          <w:sz w:val="24"/>
          <w:szCs w:val="24"/>
        </w:rPr>
        <w:t>Выступление  педагога-психолога на общешкольном родительском собрании</w:t>
      </w:r>
      <w:r w:rsidR="00F80FFD">
        <w:rPr>
          <w:rFonts w:ascii="Times New Roman" w:hAnsi="Times New Roman" w:cs="Times New Roman"/>
          <w:sz w:val="24"/>
          <w:szCs w:val="24"/>
        </w:rPr>
        <w:t>.</w:t>
      </w:r>
      <w:r w:rsidRPr="005E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0C" w:rsidRPr="005E6B28" w:rsidRDefault="0006670C" w:rsidP="005F4D52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5F4D52" w:rsidRPr="005E6B28" w:rsidRDefault="005F4D52" w:rsidP="005E6B2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5E6B28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«Региональное социально-психологическое  тестирование по раннему выявлению  немедицинского</w:t>
      </w:r>
      <w:r w:rsidR="00B755A0" w:rsidRPr="005E6B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="00B755A0" w:rsidRPr="005E6B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наркотических</w:t>
      </w:r>
      <w:r w:rsidR="00B755A0" w:rsidRPr="005E6B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средств</w:t>
      </w:r>
      <w:r w:rsidR="00B755A0" w:rsidRPr="005E6B2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и</w:t>
      </w:r>
      <w:r w:rsidR="00B755A0" w:rsidRPr="005E6B2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 xml:space="preserve">психотропных </w:t>
      </w:r>
      <w:r w:rsidR="00B755A0" w:rsidRPr="005E6B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755A0" w:rsidRPr="005E6B28">
        <w:rPr>
          <w:rFonts w:ascii="Times New Roman" w:hAnsi="Times New Roman" w:cs="Times New Roman"/>
          <w:b/>
          <w:sz w:val="24"/>
          <w:szCs w:val="24"/>
        </w:rPr>
        <w:t>веществ»</w:t>
      </w:r>
    </w:p>
    <w:p w:rsidR="005F4D52" w:rsidRPr="005E6B28" w:rsidRDefault="005F4D52" w:rsidP="005F4D52">
      <w:pPr>
        <w:widowControl w:val="0"/>
        <w:autoSpaceDE w:val="0"/>
        <w:autoSpaceDN w:val="0"/>
        <w:spacing w:after="0" w:line="240" w:lineRule="auto"/>
        <w:ind w:left="220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52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это один из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0FF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системное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4D52">
        <w:rPr>
          <w:rFonts w:ascii="Times New Roman" w:eastAsia="Times New Roman" w:hAnsi="Times New Roman" w:cs="Times New Roman"/>
          <w:sz w:val="24"/>
          <w:szCs w:val="24"/>
        </w:rPr>
        <w:t>рискогенных</w:t>
      </w:r>
      <w:proofErr w:type="spellEnd"/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условиях, и проведение с ними соответствующей профилактической, коррекционной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454053" w:rsidRPr="005F4D52" w:rsidRDefault="00454053" w:rsidP="005F4D52">
      <w:pPr>
        <w:widowControl w:val="0"/>
        <w:autoSpaceDE w:val="0"/>
        <w:autoSpaceDN w:val="0"/>
        <w:spacing w:after="0" w:line="240" w:lineRule="auto"/>
        <w:ind w:left="220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28">
        <w:rPr>
          <w:rFonts w:ascii="Times New Roman" w:eastAsia="Times New Roman" w:hAnsi="Times New Roman" w:cs="Times New Roman"/>
          <w:sz w:val="24"/>
          <w:szCs w:val="24"/>
        </w:rPr>
        <w:t>СПТ проводится дистанционно в октябре месяце ежегодно для учащихся</w:t>
      </w:r>
      <w:r w:rsidR="00257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57400">
        <w:rPr>
          <w:rFonts w:ascii="Times New Roman" w:eastAsia="Times New Roman" w:hAnsi="Times New Roman" w:cs="Times New Roman"/>
          <w:sz w:val="24"/>
          <w:szCs w:val="24"/>
        </w:rPr>
        <w:t>достигшим</w:t>
      </w:r>
      <w:proofErr w:type="gramEnd"/>
      <w:r w:rsidRPr="005E6B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257400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="00F80FFD">
        <w:rPr>
          <w:rFonts w:ascii="Times New Roman" w:eastAsia="Times New Roman" w:hAnsi="Times New Roman" w:cs="Times New Roman"/>
          <w:sz w:val="24"/>
          <w:szCs w:val="24"/>
        </w:rPr>
        <w:t xml:space="preserve"> (с 7-по 11 классы).</w:t>
      </w:r>
      <w:r w:rsidR="005E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20" w:rsidRPr="005E6B28">
        <w:rPr>
          <w:rFonts w:ascii="Times New Roman" w:eastAsia="Times New Roman" w:hAnsi="Times New Roman" w:cs="Times New Roman"/>
          <w:sz w:val="24"/>
          <w:szCs w:val="24"/>
        </w:rPr>
        <w:t xml:space="preserve"> В этом году тоже проходило онлайн-тестирование. Предварительно собирались заявления-согласия с самих </w:t>
      </w:r>
      <w:r w:rsidR="002615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3F20" w:rsidRPr="005E6B28">
        <w:rPr>
          <w:rFonts w:ascii="Times New Roman" w:eastAsia="Times New Roman" w:hAnsi="Times New Roman" w:cs="Times New Roman"/>
          <w:sz w:val="24"/>
          <w:szCs w:val="24"/>
        </w:rPr>
        <w:t xml:space="preserve">чащихся, которым исполнилось 15 лет и с родителей обучающихся 13-14-летних. </w:t>
      </w:r>
      <w:r w:rsidR="00257400">
        <w:rPr>
          <w:rFonts w:ascii="Times New Roman" w:eastAsia="Times New Roman" w:hAnsi="Times New Roman" w:cs="Times New Roman"/>
          <w:sz w:val="24"/>
          <w:szCs w:val="24"/>
        </w:rPr>
        <w:t>Тестирование проводится анонимно, но каждому ученику присваивается –  код.</w:t>
      </w:r>
      <w:r w:rsidR="00FB3F20" w:rsidRPr="005E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D52" w:rsidRPr="005F4D52" w:rsidRDefault="005F4D52" w:rsidP="00454053">
      <w:pPr>
        <w:widowControl w:val="0"/>
        <w:autoSpaceDE w:val="0"/>
        <w:autoSpaceDN w:val="0"/>
        <w:spacing w:after="0" w:line="240" w:lineRule="auto"/>
        <w:ind w:left="220" w:right="2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F8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1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(ЕМ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СПТ)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F4D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4D52">
        <w:rPr>
          <w:rFonts w:ascii="Times New Roman" w:eastAsia="Times New Roman" w:hAnsi="Times New Roman" w:cs="Times New Roman"/>
          <w:sz w:val="24"/>
          <w:szCs w:val="24"/>
        </w:rPr>
        <w:t>, а для их опроса. При работе с ней подростки, юноши и девушки сами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 xml:space="preserve">оценивают социально-психологические условия, в которых </w:t>
      </w:r>
      <w:r w:rsidR="00454053" w:rsidRPr="005E6B28">
        <w:rPr>
          <w:rFonts w:ascii="Times New Roman" w:eastAsia="Times New Roman" w:hAnsi="Times New Roman" w:cs="Times New Roman"/>
          <w:sz w:val="24"/>
          <w:szCs w:val="24"/>
        </w:rPr>
        <w:t xml:space="preserve"> они находятся.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 xml:space="preserve"> СПТ – это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 xml:space="preserve">опрос, выявляющий мнения, представления и </w:t>
      </w:r>
      <w:proofErr w:type="gramStart"/>
      <w:r w:rsidRPr="005F4D52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gramEnd"/>
      <w:r w:rsidRPr="005F4D5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относительно их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самих и тех обстоятельств,</w:t>
      </w:r>
      <w:r w:rsidRPr="005F4D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они оказались.</w:t>
      </w:r>
    </w:p>
    <w:p w:rsidR="005F4D52" w:rsidRPr="005F4D52" w:rsidRDefault="005F4D52" w:rsidP="005F4D52">
      <w:pPr>
        <w:widowControl w:val="0"/>
        <w:autoSpaceDE w:val="0"/>
        <w:autoSpaceDN w:val="0"/>
        <w:spacing w:after="0" w:line="240" w:lineRule="auto"/>
        <w:ind w:left="220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52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4D52">
        <w:rPr>
          <w:rFonts w:ascii="Times New Roman" w:eastAsia="Times New Roman" w:hAnsi="Times New Roman" w:cs="Times New Roman"/>
          <w:sz w:val="24"/>
          <w:szCs w:val="24"/>
        </w:rPr>
        <w:t>рискогенности</w:t>
      </w:r>
      <w:proofErr w:type="spellEnd"/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5F4D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обучающийся.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4D52">
        <w:rPr>
          <w:rFonts w:ascii="Times New Roman" w:eastAsia="Times New Roman" w:hAnsi="Times New Roman" w:cs="Times New Roman"/>
          <w:sz w:val="24"/>
          <w:szCs w:val="24"/>
        </w:rPr>
        <w:t>рискогенности</w:t>
      </w:r>
      <w:proofErr w:type="spellEnd"/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сложившихся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условиях.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Длительно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депрессивные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безвыходности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подобных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провоцирование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зависимости.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вовлеченными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4D52">
        <w:rPr>
          <w:rFonts w:ascii="Times New Roman" w:eastAsia="Times New Roman" w:hAnsi="Times New Roman" w:cs="Times New Roman"/>
          <w:sz w:val="24"/>
          <w:szCs w:val="24"/>
        </w:rPr>
        <w:t>наркопотребление</w:t>
      </w:r>
      <w:proofErr w:type="spellEnd"/>
      <w:r w:rsidRPr="005F4D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5F4D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чем у</w:t>
      </w:r>
      <w:r w:rsidRPr="005F4D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F4D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4D52">
        <w:rPr>
          <w:rFonts w:ascii="Times New Roman" w:eastAsia="Times New Roman" w:hAnsi="Times New Roman" w:cs="Times New Roman"/>
          <w:sz w:val="24"/>
          <w:szCs w:val="24"/>
        </w:rPr>
        <w:t>остальных.</w:t>
      </w:r>
    </w:p>
    <w:p w:rsidR="00AA30A4" w:rsidRPr="005E6B28" w:rsidRDefault="00454053" w:rsidP="002615A6">
      <w:pPr>
        <w:widowControl w:val="0"/>
        <w:autoSpaceDE w:val="0"/>
        <w:autoSpaceDN w:val="0"/>
        <w:spacing w:before="74" w:after="0" w:line="240" w:lineRule="auto"/>
        <w:ind w:left="284" w:right="21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5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использована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формулировки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1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наркотической</w:t>
      </w:r>
      <w:r w:rsidRPr="005E6B2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6B2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E6B2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зависимости.</w:t>
      </w:r>
      <w:r w:rsidRPr="005E6B2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5E6B2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5E6B2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E6B28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</w:t>
      </w:r>
      <w:r w:rsidR="00FB3F20" w:rsidRPr="005E6B28">
        <w:rPr>
          <w:rFonts w:ascii="Times New Roman" w:hAnsi="Times New Roman" w:cs="Times New Roman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предпосылки,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обстоятельствах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спровоцировать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FB3F20" w:rsidRPr="004540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="00FB3F20" w:rsidRPr="004540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наркотик.</w:t>
      </w:r>
      <w:r w:rsidR="00FB3F20" w:rsidRPr="005E6B28">
        <w:rPr>
          <w:rFonts w:ascii="Times New Roman" w:eastAsia="Times New Roman" w:hAnsi="Times New Roman" w:cs="Times New Roman"/>
          <w:sz w:val="24"/>
          <w:szCs w:val="24"/>
        </w:rPr>
        <w:t xml:space="preserve"> Главная 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СПТ</w:t>
      </w:r>
      <w:proofErr w:type="gramStart"/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долей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15A6">
        <w:rPr>
          <w:rFonts w:ascii="Times New Roman" w:eastAsia="Times New Roman" w:hAnsi="Times New Roman" w:cs="Times New Roman"/>
          <w:spacing w:val="1"/>
          <w:sz w:val="24"/>
          <w:szCs w:val="24"/>
        </w:rPr>
        <w:t>риска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F20" w:rsidRPr="005E6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демонстрирующих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="00FB3F20" w:rsidRPr="004540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</w:t>
      </w:r>
      <w:r w:rsidR="00257400">
        <w:rPr>
          <w:rFonts w:ascii="Times New Roman" w:eastAsia="Times New Roman" w:hAnsi="Times New Roman" w:cs="Times New Roman"/>
          <w:sz w:val="24"/>
          <w:szCs w:val="24"/>
        </w:rPr>
        <w:t>рискованному</w:t>
      </w:r>
      <w:r w:rsidR="00FB3F20" w:rsidRPr="00454053">
        <w:rPr>
          <w:rFonts w:ascii="Times New Roman" w:eastAsia="Times New Roman" w:hAnsi="Times New Roman" w:cs="Times New Roman"/>
          <w:sz w:val="24"/>
          <w:szCs w:val="24"/>
        </w:rPr>
        <w:t xml:space="preserve"> поведению</w:t>
      </w:r>
      <w:r w:rsidR="00F80FFD">
        <w:rPr>
          <w:rFonts w:ascii="Times New Roman" w:eastAsia="Times New Roman" w:hAnsi="Times New Roman" w:cs="Times New Roman"/>
          <w:sz w:val="24"/>
          <w:szCs w:val="24"/>
        </w:rPr>
        <w:t xml:space="preserve"> и наметить с ними профилактическую работу, проконсультировать родителей. </w:t>
      </w:r>
    </w:p>
    <w:p w:rsidR="00FB3F20" w:rsidRPr="002615A6" w:rsidRDefault="00AA30A4" w:rsidP="002615A6">
      <w:pPr>
        <w:widowControl w:val="0"/>
        <w:autoSpaceDE w:val="0"/>
        <w:autoSpaceDN w:val="0"/>
        <w:spacing w:before="74"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80F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Ф</w:t>
      </w:r>
      <w:r w:rsidRPr="002615A6">
        <w:rPr>
          <w:rFonts w:ascii="Times New Roman" w:eastAsia="Times New Roman" w:hAnsi="Times New Roman" w:cs="Times New Roman"/>
          <w:b/>
          <w:sz w:val="24"/>
          <w:szCs w:val="24"/>
        </w:rPr>
        <w:t>акторы риска,</w:t>
      </w:r>
      <w:r w:rsidR="0074703C" w:rsidRPr="002615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15A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следует </w:t>
      </w:r>
      <w:proofErr w:type="gramStart"/>
      <w:r w:rsidRPr="002615A6">
        <w:rPr>
          <w:rFonts w:ascii="Times New Roman" w:eastAsia="Times New Roman" w:hAnsi="Times New Roman" w:cs="Times New Roman"/>
          <w:b/>
          <w:sz w:val="24"/>
          <w:szCs w:val="24"/>
        </w:rPr>
        <w:t>обратить внимание родителям</w:t>
      </w:r>
      <w:proofErr w:type="gramEnd"/>
      <w:r w:rsidR="002615A6" w:rsidRPr="002615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15" w:firstLine="360"/>
        <w:rPr>
          <w:sz w:val="24"/>
          <w:szCs w:val="24"/>
        </w:rPr>
      </w:pPr>
      <w:r w:rsidRPr="002615A6">
        <w:rPr>
          <w:i/>
          <w:sz w:val="24"/>
          <w:szCs w:val="24"/>
        </w:rPr>
        <w:t xml:space="preserve">потребность в одобрении </w:t>
      </w:r>
      <w:r w:rsidRPr="005E6B28">
        <w:rPr>
          <w:sz w:val="24"/>
          <w:szCs w:val="24"/>
        </w:rPr>
        <w:t>– это желание получать позитивный отклик в ответ на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свое поведение; в гипертрофированном виде переходит в неразборчивое стремление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угождать и нравиться всем подряд, лгать, создавать о себе преувеличенно хорошее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мнение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с</w:t>
      </w:r>
      <w:r w:rsidRPr="005E6B28">
        <w:rPr>
          <w:spacing w:val="-4"/>
          <w:sz w:val="24"/>
          <w:szCs w:val="24"/>
        </w:rPr>
        <w:t xml:space="preserve"> </w:t>
      </w:r>
      <w:r w:rsidRPr="005E6B28">
        <w:rPr>
          <w:sz w:val="24"/>
          <w:szCs w:val="24"/>
        </w:rPr>
        <w:t>целью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быть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принятым (понравиться);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18" w:firstLine="360"/>
        <w:rPr>
          <w:sz w:val="24"/>
          <w:szCs w:val="24"/>
        </w:rPr>
      </w:pPr>
      <w:r w:rsidRPr="002615A6">
        <w:rPr>
          <w:i/>
          <w:sz w:val="24"/>
          <w:szCs w:val="24"/>
        </w:rPr>
        <w:t>подверженность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влиянию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группы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–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повышенная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восприимчивость</w:t>
      </w:r>
      <w:r w:rsidRPr="005E6B28">
        <w:rPr>
          <w:spacing w:val="71"/>
          <w:sz w:val="24"/>
          <w:szCs w:val="24"/>
        </w:rPr>
        <w:t xml:space="preserve"> </w:t>
      </w:r>
      <w:r w:rsidRPr="005E6B28">
        <w:rPr>
          <w:sz w:val="24"/>
          <w:szCs w:val="24"/>
        </w:rPr>
        <w:t>к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воздействию группы или ее членов, приводящая к подчинению группе, готовности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изменить</w:t>
      </w:r>
      <w:r w:rsidRPr="005E6B28">
        <w:rPr>
          <w:spacing w:val="-2"/>
          <w:sz w:val="24"/>
          <w:szCs w:val="24"/>
        </w:rPr>
        <w:t xml:space="preserve"> </w:t>
      </w:r>
      <w:r w:rsidRPr="005E6B28">
        <w:rPr>
          <w:sz w:val="24"/>
          <w:szCs w:val="24"/>
        </w:rPr>
        <w:t>свое поведение</w:t>
      </w:r>
      <w:r w:rsidRPr="005E6B28">
        <w:rPr>
          <w:spacing w:val="-3"/>
          <w:sz w:val="24"/>
          <w:szCs w:val="24"/>
        </w:rPr>
        <w:t xml:space="preserve"> </w:t>
      </w:r>
      <w:r w:rsidRPr="005E6B28">
        <w:rPr>
          <w:sz w:val="24"/>
          <w:szCs w:val="24"/>
        </w:rPr>
        <w:t>и установки;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17" w:firstLine="360"/>
        <w:rPr>
          <w:sz w:val="24"/>
          <w:szCs w:val="24"/>
        </w:rPr>
      </w:pPr>
      <w:r w:rsidRPr="002615A6">
        <w:rPr>
          <w:i/>
          <w:sz w:val="24"/>
          <w:szCs w:val="24"/>
        </w:rPr>
        <w:t>принятие</w:t>
      </w:r>
      <w:r w:rsidRPr="002615A6">
        <w:rPr>
          <w:i/>
          <w:spacing w:val="1"/>
          <w:sz w:val="24"/>
          <w:szCs w:val="24"/>
        </w:rPr>
        <w:t xml:space="preserve"> </w:t>
      </w:r>
      <w:r w:rsidR="0074703C" w:rsidRPr="002615A6">
        <w:rPr>
          <w:i/>
          <w:sz w:val="24"/>
          <w:szCs w:val="24"/>
        </w:rPr>
        <w:t>отрицательных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установок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социума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–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согласие,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убежденность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приемлемости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для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себя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отрицательных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примеров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поведения,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распространенных</w:t>
      </w:r>
      <w:r w:rsidRPr="005E6B28">
        <w:rPr>
          <w:spacing w:val="1"/>
          <w:sz w:val="24"/>
          <w:szCs w:val="24"/>
        </w:rPr>
        <w:t xml:space="preserve">  </w:t>
      </w:r>
      <w:r w:rsidR="0074703C" w:rsidRPr="005E6B28">
        <w:rPr>
          <w:sz w:val="24"/>
          <w:szCs w:val="24"/>
        </w:rPr>
        <w:t>в данной</w:t>
      </w:r>
      <w:r w:rsidRPr="005E6B28">
        <w:rPr>
          <w:spacing w:val="1"/>
          <w:sz w:val="24"/>
          <w:szCs w:val="24"/>
        </w:rPr>
        <w:t xml:space="preserve"> </w:t>
      </w:r>
      <w:r w:rsidR="0074703C" w:rsidRPr="005E6B28">
        <w:rPr>
          <w:sz w:val="24"/>
          <w:szCs w:val="24"/>
        </w:rPr>
        <w:t>группе</w:t>
      </w:r>
      <w:r w:rsidRPr="005E6B28">
        <w:rPr>
          <w:sz w:val="24"/>
          <w:szCs w:val="24"/>
        </w:rPr>
        <w:t>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частности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оправдание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своих</w:t>
      </w:r>
      <w:r w:rsidRPr="005E6B28">
        <w:rPr>
          <w:spacing w:val="71"/>
          <w:sz w:val="24"/>
          <w:szCs w:val="24"/>
        </w:rPr>
        <w:t xml:space="preserve"> </w:t>
      </w:r>
      <w:r w:rsidRPr="005E6B28">
        <w:rPr>
          <w:sz w:val="24"/>
          <w:szCs w:val="24"/>
        </w:rPr>
        <w:t>социально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неодобряемых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поступков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идеализированными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героизированными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примерами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поведения,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достойного</w:t>
      </w:r>
      <w:r w:rsidRPr="005E6B28">
        <w:rPr>
          <w:spacing w:val="-2"/>
          <w:sz w:val="24"/>
          <w:szCs w:val="24"/>
        </w:rPr>
        <w:t xml:space="preserve"> </w:t>
      </w:r>
      <w:r w:rsidRPr="005E6B28">
        <w:rPr>
          <w:sz w:val="24"/>
          <w:szCs w:val="24"/>
        </w:rPr>
        <w:t>порицания;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15" w:firstLine="360"/>
        <w:rPr>
          <w:sz w:val="24"/>
          <w:szCs w:val="24"/>
        </w:rPr>
      </w:pPr>
      <w:proofErr w:type="spellStart"/>
      <w:r w:rsidRPr="002615A6">
        <w:rPr>
          <w:i/>
          <w:sz w:val="24"/>
          <w:szCs w:val="24"/>
        </w:rPr>
        <w:lastRenderedPageBreak/>
        <w:t>наркопотребление</w:t>
      </w:r>
      <w:proofErr w:type="spellEnd"/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в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социальном</w:t>
      </w:r>
      <w:r w:rsidRPr="002615A6">
        <w:rPr>
          <w:i/>
          <w:spacing w:val="1"/>
          <w:sz w:val="24"/>
          <w:szCs w:val="24"/>
        </w:rPr>
        <w:t xml:space="preserve"> </w:t>
      </w:r>
      <w:r w:rsidRPr="002615A6">
        <w:rPr>
          <w:i/>
          <w:sz w:val="24"/>
          <w:szCs w:val="24"/>
        </w:rPr>
        <w:t>окружении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–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распространенность</w:t>
      </w:r>
      <w:r w:rsidRPr="005E6B28">
        <w:rPr>
          <w:spacing w:val="-67"/>
          <w:sz w:val="24"/>
          <w:szCs w:val="24"/>
        </w:rPr>
        <w:t xml:space="preserve"> </w:t>
      </w:r>
      <w:proofErr w:type="spellStart"/>
      <w:r w:rsidRPr="005E6B28">
        <w:rPr>
          <w:sz w:val="24"/>
          <w:szCs w:val="24"/>
        </w:rPr>
        <w:t>наркопотребляющих</w:t>
      </w:r>
      <w:proofErr w:type="spellEnd"/>
      <w:r w:rsidRPr="005E6B28">
        <w:rPr>
          <w:sz w:val="24"/>
          <w:szCs w:val="24"/>
        </w:rPr>
        <w:t xml:space="preserve"> среди знакомых и близких, создающая опасность приобщения к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наркотикам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и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формирования</w:t>
      </w:r>
      <w:r w:rsidRPr="005E6B28">
        <w:rPr>
          <w:spacing w:val="-4"/>
          <w:sz w:val="24"/>
          <w:szCs w:val="24"/>
        </w:rPr>
        <w:t xml:space="preserve"> 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группы</w:t>
      </w:r>
      <w:r w:rsidRPr="005E6B28">
        <w:rPr>
          <w:spacing w:val="-4"/>
          <w:sz w:val="24"/>
          <w:szCs w:val="24"/>
        </w:rPr>
        <w:t xml:space="preserve"> </w:t>
      </w:r>
      <w:r w:rsidRPr="005E6B28">
        <w:rPr>
          <w:sz w:val="24"/>
          <w:szCs w:val="24"/>
        </w:rPr>
        <w:t>из</w:t>
      </w:r>
      <w:r w:rsidRPr="005E6B28">
        <w:rPr>
          <w:spacing w:val="-2"/>
          <w:sz w:val="24"/>
          <w:szCs w:val="24"/>
        </w:rPr>
        <w:t xml:space="preserve"> </w:t>
      </w:r>
      <w:proofErr w:type="spellStart"/>
      <w:r w:rsidRPr="005E6B28">
        <w:rPr>
          <w:sz w:val="24"/>
          <w:szCs w:val="24"/>
        </w:rPr>
        <w:t>наркопотребляющих</w:t>
      </w:r>
      <w:proofErr w:type="spellEnd"/>
      <w:r w:rsidRPr="005E6B28">
        <w:rPr>
          <w:sz w:val="24"/>
          <w:szCs w:val="24"/>
        </w:rPr>
        <w:t>.</w:t>
      </w:r>
    </w:p>
    <w:p w:rsidR="0074703C" w:rsidRPr="005E6B28" w:rsidRDefault="0074703C" w:rsidP="0074703C">
      <w:pPr>
        <w:pStyle w:val="a5"/>
        <w:tabs>
          <w:tab w:val="left" w:pos="929"/>
        </w:tabs>
        <w:ind w:left="580" w:right="215" w:firstLine="0"/>
        <w:rPr>
          <w:sz w:val="24"/>
          <w:szCs w:val="24"/>
        </w:rPr>
      </w:pPr>
    </w:p>
    <w:p w:rsidR="00FB3F20" w:rsidRPr="005E6B28" w:rsidRDefault="00FB3F20" w:rsidP="0074703C">
      <w:pPr>
        <w:pStyle w:val="a5"/>
        <w:tabs>
          <w:tab w:val="left" w:pos="1421"/>
        </w:tabs>
        <w:spacing w:before="1" w:line="322" w:lineRule="exact"/>
        <w:ind w:left="1420" w:firstLine="0"/>
        <w:rPr>
          <w:b/>
          <w:sz w:val="24"/>
          <w:szCs w:val="24"/>
        </w:rPr>
      </w:pPr>
      <w:r w:rsidRPr="005E6B28">
        <w:rPr>
          <w:b/>
          <w:sz w:val="24"/>
          <w:szCs w:val="24"/>
        </w:rPr>
        <w:t>Качества,</w:t>
      </w:r>
      <w:r w:rsidRPr="005E6B28">
        <w:rPr>
          <w:b/>
          <w:spacing w:val="-5"/>
          <w:sz w:val="24"/>
          <w:szCs w:val="24"/>
        </w:rPr>
        <w:t xml:space="preserve"> </w:t>
      </w:r>
      <w:r w:rsidRPr="005E6B28">
        <w:rPr>
          <w:b/>
          <w:sz w:val="24"/>
          <w:szCs w:val="24"/>
        </w:rPr>
        <w:t>влияющие</w:t>
      </w:r>
      <w:r w:rsidRPr="005E6B28">
        <w:rPr>
          <w:b/>
          <w:spacing w:val="-3"/>
          <w:sz w:val="24"/>
          <w:szCs w:val="24"/>
        </w:rPr>
        <w:t xml:space="preserve"> </w:t>
      </w:r>
      <w:r w:rsidRPr="005E6B28">
        <w:rPr>
          <w:b/>
          <w:sz w:val="24"/>
          <w:szCs w:val="24"/>
        </w:rPr>
        <w:t>на</w:t>
      </w:r>
      <w:r w:rsidRPr="005E6B28">
        <w:rPr>
          <w:b/>
          <w:spacing w:val="-5"/>
          <w:sz w:val="24"/>
          <w:szCs w:val="24"/>
        </w:rPr>
        <w:t xml:space="preserve"> </w:t>
      </w:r>
      <w:r w:rsidRPr="005E6B28">
        <w:rPr>
          <w:b/>
          <w:sz w:val="24"/>
          <w:szCs w:val="24"/>
        </w:rPr>
        <w:t>индивидуальные</w:t>
      </w:r>
      <w:r w:rsidRPr="005E6B28">
        <w:rPr>
          <w:b/>
          <w:spacing w:val="-3"/>
          <w:sz w:val="24"/>
          <w:szCs w:val="24"/>
        </w:rPr>
        <w:t xml:space="preserve"> </w:t>
      </w:r>
      <w:r w:rsidRPr="005E6B28">
        <w:rPr>
          <w:b/>
          <w:sz w:val="24"/>
          <w:szCs w:val="24"/>
        </w:rPr>
        <w:t>особенности</w:t>
      </w:r>
      <w:r w:rsidRPr="005E6B28">
        <w:rPr>
          <w:b/>
          <w:spacing w:val="-5"/>
          <w:sz w:val="24"/>
          <w:szCs w:val="24"/>
        </w:rPr>
        <w:t xml:space="preserve"> </w:t>
      </w:r>
      <w:r w:rsidRPr="005E6B28">
        <w:rPr>
          <w:b/>
          <w:sz w:val="24"/>
          <w:szCs w:val="24"/>
        </w:rPr>
        <w:t>поведения: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20" w:firstLine="360"/>
        <w:rPr>
          <w:sz w:val="24"/>
          <w:szCs w:val="24"/>
        </w:rPr>
      </w:pPr>
      <w:r w:rsidRPr="005E6B28">
        <w:rPr>
          <w:i/>
          <w:sz w:val="24"/>
          <w:szCs w:val="24"/>
        </w:rPr>
        <w:t>склонность к риску (опасности)</w:t>
      </w:r>
      <w:r w:rsidRPr="005E6B28">
        <w:rPr>
          <w:sz w:val="24"/>
          <w:szCs w:val="24"/>
        </w:rPr>
        <w:t xml:space="preserve"> – предпочтение действий и ситуаций, выбор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вариантов</w:t>
      </w:r>
      <w:r w:rsidRPr="005E6B28">
        <w:rPr>
          <w:spacing w:val="-3"/>
          <w:sz w:val="24"/>
          <w:szCs w:val="24"/>
        </w:rPr>
        <w:t xml:space="preserve"> </w:t>
      </w:r>
      <w:r w:rsidRPr="005E6B28">
        <w:rPr>
          <w:sz w:val="24"/>
          <w:szCs w:val="24"/>
        </w:rPr>
        <w:t>альтернатив,</w:t>
      </w:r>
      <w:r w:rsidRPr="005E6B28">
        <w:rPr>
          <w:spacing w:val="-2"/>
          <w:sz w:val="24"/>
          <w:szCs w:val="24"/>
        </w:rPr>
        <w:t xml:space="preserve"> </w:t>
      </w:r>
      <w:r w:rsidRPr="005E6B28">
        <w:rPr>
          <w:sz w:val="24"/>
          <w:szCs w:val="24"/>
        </w:rPr>
        <w:t>сопряженных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</w:t>
      </w:r>
      <w:r w:rsidRPr="005E6B28">
        <w:rPr>
          <w:spacing w:val="-2"/>
          <w:sz w:val="24"/>
          <w:szCs w:val="24"/>
        </w:rPr>
        <w:t xml:space="preserve"> </w:t>
      </w:r>
      <w:r w:rsidRPr="005E6B28">
        <w:rPr>
          <w:sz w:val="24"/>
          <w:szCs w:val="24"/>
        </w:rPr>
        <w:t>большой вероятностью</w:t>
      </w:r>
      <w:r w:rsidRPr="005E6B28">
        <w:rPr>
          <w:spacing w:val="-2"/>
          <w:sz w:val="24"/>
          <w:szCs w:val="24"/>
        </w:rPr>
        <w:t xml:space="preserve"> </w:t>
      </w:r>
      <w:r w:rsidR="002615A6">
        <w:rPr>
          <w:sz w:val="24"/>
          <w:szCs w:val="24"/>
        </w:rPr>
        <w:t>потер</w:t>
      </w:r>
      <w:proofErr w:type="gramStart"/>
      <w:r w:rsidR="002615A6">
        <w:rPr>
          <w:sz w:val="24"/>
          <w:szCs w:val="24"/>
        </w:rPr>
        <w:t>и(</w:t>
      </w:r>
      <w:proofErr w:type="gramEnd"/>
      <w:r w:rsidR="002615A6">
        <w:rPr>
          <w:sz w:val="24"/>
          <w:szCs w:val="24"/>
        </w:rPr>
        <w:t>если ребенок любит риск,</w:t>
      </w:r>
      <w:r w:rsidR="00F80FFD">
        <w:rPr>
          <w:sz w:val="24"/>
          <w:szCs w:val="24"/>
        </w:rPr>
        <w:t xml:space="preserve"> </w:t>
      </w:r>
      <w:r w:rsidR="002615A6">
        <w:rPr>
          <w:sz w:val="24"/>
          <w:szCs w:val="24"/>
        </w:rPr>
        <w:t>любит испытывать себя</w:t>
      </w:r>
      <w:r w:rsidR="00F80FFD">
        <w:rPr>
          <w:sz w:val="24"/>
          <w:szCs w:val="24"/>
        </w:rPr>
        <w:t xml:space="preserve"> в разных ситуациях с риском для жизни</w:t>
      </w:r>
      <w:r w:rsidR="002615A6">
        <w:rPr>
          <w:sz w:val="24"/>
          <w:szCs w:val="24"/>
        </w:rPr>
        <w:t>);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15" w:firstLine="360"/>
        <w:rPr>
          <w:sz w:val="24"/>
          <w:szCs w:val="24"/>
        </w:rPr>
      </w:pPr>
      <w:r w:rsidRPr="005E6B28">
        <w:rPr>
          <w:i/>
          <w:sz w:val="24"/>
          <w:szCs w:val="24"/>
        </w:rPr>
        <w:t xml:space="preserve">импульсивность </w:t>
      </w:r>
      <w:r w:rsidRPr="005E6B28">
        <w:rPr>
          <w:sz w:val="24"/>
          <w:szCs w:val="24"/>
        </w:rPr>
        <w:t>– устойчивая склонность действовать по первому побуждению,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под влиянием внешних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обстоятельств</w:t>
      </w:r>
      <w:r w:rsidRPr="005E6B28">
        <w:rPr>
          <w:spacing w:val="-2"/>
          <w:sz w:val="24"/>
          <w:szCs w:val="24"/>
        </w:rPr>
        <w:t xml:space="preserve"> </w:t>
      </w:r>
      <w:r w:rsidR="002615A6">
        <w:rPr>
          <w:sz w:val="24"/>
          <w:szCs w:val="24"/>
        </w:rPr>
        <w:t>или эмоций (не умеет контролировать свои эмоции в критической ситуации);</w:t>
      </w:r>
    </w:p>
    <w:p w:rsidR="00FB3F20" w:rsidRPr="005E6B28" w:rsidRDefault="00FB3F20" w:rsidP="00FB3F20">
      <w:pPr>
        <w:pStyle w:val="a5"/>
        <w:numPr>
          <w:ilvl w:val="0"/>
          <w:numId w:val="2"/>
        </w:numPr>
        <w:tabs>
          <w:tab w:val="left" w:pos="929"/>
        </w:tabs>
        <w:ind w:right="222" w:firstLine="360"/>
        <w:rPr>
          <w:sz w:val="24"/>
          <w:szCs w:val="24"/>
        </w:rPr>
      </w:pPr>
      <w:r w:rsidRPr="005E6B28">
        <w:rPr>
          <w:i/>
          <w:sz w:val="24"/>
          <w:szCs w:val="24"/>
        </w:rPr>
        <w:t xml:space="preserve">тревожность </w:t>
      </w:r>
      <w:r w:rsidRPr="005E6B28">
        <w:rPr>
          <w:sz w:val="24"/>
          <w:szCs w:val="24"/>
        </w:rPr>
        <w:t>– предрасположенность воспринимать достаточно широкий спектр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ситуаций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как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угрожающих,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приводящих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к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плохому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настроению,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мрачным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предчувствиям,</w:t>
      </w:r>
      <w:r w:rsidRPr="005E6B28">
        <w:rPr>
          <w:spacing w:val="-2"/>
          <w:sz w:val="24"/>
          <w:szCs w:val="24"/>
        </w:rPr>
        <w:t xml:space="preserve"> </w:t>
      </w:r>
      <w:r w:rsidR="002615A6">
        <w:rPr>
          <w:sz w:val="24"/>
          <w:szCs w:val="24"/>
        </w:rPr>
        <w:t>беспокойств</w:t>
      </w:r>
      <w:proofErr w:type="gramStart"/>
      <w:r w:rsidR="002615A6">
        <w:rPr>
          <w:sz w:val="24"/>
          <w:szCs w:val="24"/>
        </w:rPr>
        <w:t>у(</w:t>
      </w:r>
      <w:proofErr w:type="gramEnd"/>
      <w:r w:rsidR="002615A6">
        <w:rPr>
          <w:sz w:val="24"/>
          <w:szCs w:val="24"/>
        </w:rPr>
        <w:t>принимает близко к сердцу и долго очень переживает);</w:t>
      </w:r>
    </w:p>
    <w:p w:rsidR="0074703C" w:rsidRPr="005E6B28" w:rsidRDefault="00FB3F20" w:rsidP="0074703C">
      <w:pPr>
        <w:pStyle w:val="a5"/>
        <w:numPr>
          <w:ilvl w:val="0"/>
          <w:numId w:val="2"/>
        </w:numPr>
        <w:tabs>
          <w:tab w:val="left" w:pos="929"/>
        </w:tabs>
        <w:spacing w:before="1"/>
        <w:ind w:right="214" w:firstLine="360"/>
        <w:rPr>
          <w:sz w:val="24"/>
          <w:szCs w:val="24"/>
        </w:rPr>
      </w:pPr>
      <w:r w:rsidRPr="005E6B28">
        <w:rPr>
          <w:i/>
          <w:sz w:val="24"/>
          <w:szCs w:val="24"/>
        </w:rPr>
        <w:t>фрустрация</w:t>
      </w:r>
      <w:r w:rsidRPr="005E6B28">
        <w:rPr>
          <w:sz w:val="24"/>
          <w:szCs w:val="24"/>
        </w:rPr>
        <w:t xml:space="preserve"> </w:t>
      </w:r>
      <w:r w:rsidR="0074703C" w:rsidRPr="005E6B28">
        <w:rPr>
          <w:sz w:val="24"/>
          <w:szCs w:val="24"/>
        </w:rPr>
        <w:t xml:space="preserve"> </w:t>
      </w:r>
      <w:r w:rsidRPr="005E6B28">
        <w:rPr>
          <w:sz w:val="24"/>
          <w:szCs w:val="24"/>
        </w:rPr>
        <w:t xml:space="preserve">– </w:t>
      </w:r>
      <w:r w:rsidRPr="005E6B28">
        <w:rPr>
          <w:i/>
          <w:sz w:val="24"/>
          <w:szCs w:val="24"/>
        </w:rPr>
        <w:t>обман, расстройство, разрушение планов</w:t>
      </w:r>
      <w:r w:rsidRPr="005E6B28">
        <w:rPr>
          <w:sz w:val="24"/>
          <w:szCs w:val="24"/>
        </w:rPr>
        <w:t xml:space="preserve"> –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психическое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состояние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переживания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неудачи,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обусловленное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невозможностью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реализации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намерений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удовлетворения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потребностей,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возникающее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при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наличии</w:t>
      </w:r>
      <w:r w:rsidRPr="005E6B28">
        <w:rPr>
          <w:spacing w:val="-67"/>
          <w:sz w:val="24"/>
          <w:szCs w:val="24"/>
        </w:rPr>
        <w:t xml:space="preserve"> </w:t>
      </w:r>
      <w:r w:rsidRPr="005E6B28">
        <w:rPr>
          <w:sz w:val="24"/>
          <w:szCs w:val="24"/>
        </w:rPr>
        <w:t>реальных</w:t>
      </w:r>
      <w:r w:rsidRPr="005E6B28">
        <w:rPr>
          <w:spacing w:val="-4"/>
          <w:sz w:val="24"/>
          <w:szCs w:val="24"/>
        </w:rPr>
        <w:t xml:space="preserve"> </w:t>
      </w:r>
      <w:r w:rsidRPr="005E6B28">
        <w:rPr>
          <w:sz w:val="24"/>
          <w:szCs w:val="24"/>
        </w:rPr>
        <w:t>или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мнимых</w:t>
      </w:r>
      <w:r w:rsidRPr="005E6B28">
        <w:rPr>
          <w:spacing w:val="-3"/>
          <w:sz w:val="24"/>
          <w:szCs w:val="24"/>
        </w:rPr>
        <w:t xml:space="preserve"> </w:t>
      </w:r>
      <w:r w:rsidRPr="005E6B28">
        <w:rPr>
          <w:sz w:val="24"/>
          <w:szCs w:val="24"/>
        </w:rPr>
        <w:t>непреодолимых</w:t>
      </w:r>
      <w:r w:rsidRPr="005E6B28">
        <w:rPr>
          <w:spacing w:val="-4"/>
          <w:sz w:val="24"/>
          <w:szCs w:val="24"/>
        </w:rPr>
        <w:t xml:space="preserve"> </w:t>
      </w:r>
      <w:r w:rsidRPr="005E6B28">
        <w:rPr>
          <w:sz w:val="24"/>
          <w:szCs w:val="24"/>
        </w:rPr>
        <w:t>препятствий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на</w:t>
      </w:r>
      <w:r w:rsidRPr="005E6B28">
        <w:rPr>
          <w:spacing w:val="-3"/>
          <w:sz w:val="24"/>
          <w:szCs w:val="24"/>
        </w:rPr>
        <w:t xml:space="preserve"> </w:t>
      </w:r>
      <w:r w:rsidRPr="005E6B28">
        <w:rPr>
          <w:sz w:val="24"/>
          <w:szCs w:val="24"/>
        </w:rPr>
        <w:t>пути</w:t>
      </w:r>
      <w:r w:rsidRPr="005E6B28">
        <w:rPr>
          <w:spacing w:val="-1"/>
          <w:sz w:val="24"/>
          <w:szCs w:val="24"/>
        </w:rPr>
        <w:t xml:space="preserve"> </w:t>
      </w:r>
      <w:r w:rsidRPr="005E6B28">
        <w:rPr>
          <w:sz w:val="24"/>
          <w:szCs w:val="24"/>
        </w:rPr>
        <w:t>к</w:t>
      </w:r>
      <w:r w:rsidRPr="005E6B28">
        <w:rPr>
          <w:spacing w:val="-2"/>
          <w:sz w:val="24"/>
          <w:szCs w:val="24"/>
        </w:rPr>
        <w:t xml:space="preserve"> </w:t>
      </w:r>
      <w:r w:rsidRPr="005E6B28">
        <w:rPr>
          <w:sz w:val="24"/>
          <w:szCs w:val="24"/>
        </w:rPr>
        <w:t>некоей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цели</w:t>
      </w:r>
      <w:r w:rsidR="0074703C" w:rsidRPr="005E6B28">
        <w:rPr>
          <w:sz w:val="24"/>
          <w:szCs w:val="24"/>
        </w:rPr>
        <w:t>.</w:t>
      </w:r>
    </w:p>
    <w:p w:rsidR="0074703C" w:rsidRPr="005E6B28" w:rsidRDefault="0074703C" w:rsidP="005E6B28">
      <w:pPr>
        <w:pStyle w:val="a5"/>
        <w:tabs>
          <w:tab w:val="left" w:pos="929"/>
        </w:tabs>
        <w:spacing w:before="1"/>
        <w:ind w:left="580" w:right="214" w:firstLine="0"/>
        <w:rPr>
          <w:sz w:val="24"/>
          <w:szCs w:val="24"/>
        </w:rPr>
      </w:pPr>
    </w:p>
    <w:p w:rsidR="00FB3F20" w:rsidRPr="005E6B28" w:rsidRDefault="005E6B28" w:rsidP="0074703C">
      <w:pPr>
        <w:pStyle w:val="a5"/>
        <w:tabs>
          <w:tab w:val="left" w:pos="929"/>
        </w:tabs>
        <w:spacing w:before="1"/>
        <w:ind w:left="580" w:right="214" w:firstLine="0"/>
        <w:rPr>
          <w:sz w:val="24"/>
          <w:szCs w:val="24"/>
        </w:rPr>
      </w:pPr>
      <w:r w:rsidRPr="005E6B28">
        <w:rPr>
          <w:b/>
          <w:sz w:val="24"/>
          <w:szCs w:val="24"/>
        </w:rPr>
        <w:t xml:space="preserve">    </w:t>
      </w:r>
      <w:r w:rsidR="00FB3F20" w:rsidRPr="005E6B28">
        <w:rPr>
          <w:b/>
          <w:sz w:val="24"/>
          <w:szCs w:val="24"/>
        </w:rPr>
        <w:t>Факторы</w:t>
      </w:r>
      <w:r w:rsidR="00FB3F20" w:rsidRPr="005E6B28">
        <w:rPr>
          <w:b/>
          <w:spacing w:val="1"/>
          <w:sz w:val="24"/>
          <w:szCs w:val="24"/>
        </w:rPr>
        <w:t xml:space="preserve"> </w:t>
      </w:r>
      <w:r w:rsidR="00FB3F20" w:rsidRPr="005E6B28">
        <w:rPr>
          <w:b/>
          <w:sz w:val="24"/>
          <w:szCs w:val="24"/>
        </w:rPr>
        <w:t>защиты</w:t>
      </w:r>
      <w:r w:rsidR="00FB3F20" w:rsidRPr="005E6B28">
        <w:rPr>
          <w:b/>
          <w:spacing w:val="1"/>
          <w:sz w:val="24"/>
          <w:szCs w:val="24"/>
        </w:rPr>
        <w:t xml:space="preserve"> </w:t>
      </w:r>
      <w:r w:rsidR="00FB3F20" w:rsidRPr="005E6B28">
        <w:rPr>
          <w:b/>
          <w:sz w:val="24"/>
          <w:szCs w:val="24"/>
        </w:rPr>
        <w:t>–</w:t>
      </w:r>
      <w:r w:rsidR="00FB3F20" w:rsidRPr="005E6B28">
        <w:rPr>
          <w:spacing w:val="1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обстоятельства,</w:t>
      </w:r>
      <w:r w:rsidR="00FB3F20" w:rsidRPr="005E6B28">
        <w:rPr>
          <w:spacing w:val="1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повышающие</w:t>
      </w:r>
      <w:r w:rsidR="00FB3F20" w:rsidRPr="005E6B28">
        <w:rPr>
          <w:spacing w:val="1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социально-психологическую</w:t>
      </w:r>
      <w:r w:rsidR="00FB3F20" w:rsidRPr="005E6B28">
        <w:rPr>
          <w:spacing w:val="-1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устойчивость</w:t>
      </w:r>
      <w:r w:rsidR="00FB3F20" w:rsidRPr="005E6B28">
        <w:rPr>
          <w:spacing w:val="-2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к</w:t>
      </w:r>
      <w:r w:rsidR="00FB3F20" w:rsidRPr="005E6B28">
        <w:rPr>
          <w:spacing w:val="-2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воздействию</w:t>
      </w:r>
      <w:r w:rsidR="00FB3F20" w:rsidRPr="005E6B28">
        <w:rPr>
          <w:spacing w:val="-1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факторов</w:t>
      </w:r>
      <w:r w:rsidR="00FB3F20" w:rsidRPr="005E6B28">
        <w:rPr>
          <w:spacing w:val="-3"/>
          <w:sz w:val="24"/>
          <w:szCs w:val="24"/>
        </w:rPr>
        <w:t xml:space="preserve"> </w:t>
      </w:r>
      <w:r w:rsidR="00FB3F20" w:rsidRPr="005E6B28">
        <w:rPr>
          <w:sz w:val="24"/>
          <w:szCs w:val="24"/>
        </w:rPr>
        <w:t>риска:</w:t>
      </w:r>
    </w:p>
    <w:p w:rsidR="002615A6" w:rsidRDefault="002615A6" w:rsidP="005E6B28">
      <w:pPr>
        <w:tabs>
          <w:tab w:val="left" w:pos="929"/>
        </w:tabs>
        <w:spacing w:before="74"/>
        <w:ind w:right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FB3F20" w:rsidRPr="005E6B28">
        <w:rPr>
          <w:rFonts w:ascii="Times New Roman" w:hAnsi="Times New Roman" w:cs="Times New Roman"/>
          <w:sz w:val="24"/>
          <w:szCs w:val="24"/>
        </w:rPr>
        <w:t>принятие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родителями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–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оценочное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поведение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родителей,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формирующее</w:t>
      </w:r>
      <w:r w:rsidR="00FB3F20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ощущение</w:t>
      </w:r>
      <w:r w:rsidR="00FB3F20" w:rsidRPr="005E6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нужности</w:t>
      </w:r>
      <w:r w:rsidR="00FB3F20" w:rsidRPr="005E6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3F20" w:rsidRPr="005E6B28">
        <w:rPr>
          <w:rFonts w:ascii="Times New Roman" w:hAnsi="Times New Roman" w:cs="Times New Roman"/>
          <w:sz w:val="24"/>
          <w:szCs w:val="24"/>
        </w:rPr>
        <w:t>у</w:t>
      </w:r>
      <w:r w:rsidR="00FB3F20" w:rsidRPr="005E6B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B28" w:rsidRPr="005E6B28" w:rsidRDefault="002615A6" w:rsidP="005E6B28">
      <w:pPr>
        <w:tabs>
          <w:tab w:val="left" w:pos="929"/>
        </w:tabs>
        <w:spacing w:before="74"/>
        <w:ind w:right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5E6B28" w:rsidRPr="005E6B28">
        <w:rPr>
          <w:rFonts w:ascii="Times New Roman" w:hAnsi="Times New Roman" w:cs="Times New Roman"/>
          <w:sz w:val="24"/>
          <w:szCs w:val="24"/>
        </w:rPr>
        <w:t xml:space="preserve"> принятие</w:t>
      </w:r>
      <w:r w:rsidR="005E6B28" w:rsidRPr="005E6B2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одноклассниками</w:t>
      </w:r>
      <w:r w:rsidR="005E6B28" w:rsidRPr="005E6B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–</w:t>
      </w:r>
      <w:r w:rsidR="005E6B28" w:rsidRPr="005E6B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оценочное</w:t>
      </w:r>
      <w:r w:rsidR="005E6B28" w:rsidRPr="005E6B2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поведение</w:t>
      </w:r>
      <w:r w:rsidR="005E6B28" w:rsidRPr="005E6B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сверстников,</w:t>
      </w:r>
      <w:r w:rsidR="005E6B28" w:rsidRPr="005E6B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формирующее</w:t>
      </w:r>
      <w:r w:rsidR="005E6B28" w:rsidRPr="005E6B2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у</w:t>
      </w:r>
      <w:r w:rsidR="005E6B28" w:rsidRPr="005E6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учащегося</w:t>
      </w:r>
      <w:r w:rsidR="005E6B28" w:rsidRPr="005E6B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чувство</w:t>
      </w:r>
      <w:r w:rsidR="005E6B28" w:rsidRPr="005E6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принадлежности</w:t>
      </w:r>
      <w:r w:rsidR="005E6B28" w:rsidRPr="005E6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к</w:t>
      </w:r>
      <w:r w:rsidR="005E6B28" w:rsidRPr="005E6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6B28" w:rsidRPr="005E6B28">
        <w:rPr>
          <w:rFonts w:ascii="Times New Roman" w:hAnsi="Times New Roman" w:cs="Times New Roman"/>
          <w:sz w:val="24"/>
          <w:szCs w:val="24"/>
        </w:rPr>
        <w:t>группе и причастности;</w:t>
      </w:r>
    </w:p>
    <w:p w:rsidR="005E6B28" w:rsidRDefault="002615A6" w:rsidP="002615A6">
      <w:pPr>
        <w:pStyle w:val="a5"/>
        <w:tabs>
          <w:tab w:val="left" w:pos="929"/>
        </w:tabs>
        <w:ind w:left="580" w:right="2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E6B28" w:rsidRPr="005E6B28">
        <w:rPr>
          <w:sz w:val="24"/>
          <w:szCs w:val="24"/>
        </w:rPr>
        <w:t>социальная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активность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–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активная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жизненная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позиция,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выражающаяся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в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стремлении влиять</w:t>
      </w:r>
      <w:r w:rsidR="005E6B28" w:rsidRPr="005E6B28">
        <w:rPr>
          <w:spacing w:val="-4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на свою</w:t>
      </w:r>
      <w:r w:rsidR="005E6B28" w:rsidRPr="005E6B28">
        <w:rPr>
          <w:spacing w:val="-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жизнь</w:t>
      </w:r>
      <w:r w:rsidR="005E6B28" w:rsidRPr="005E6B28">
        <w:rPr>
          <w:spacing w:val="-4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и окружающие условия;</w:t>
      </w:r>
    </w:p>
    <w:p w:rsidR="002615A6" w:rsidRPr="005E6B28" w:rsidRDefault="002615A6" w:rsidP="002615A6">
      <w:pPr>
        <w:pStyle w:val="a5"/>
        <w:tabs>
          <w:tab w:val="left" w:pos="929"/>
        </w:tabs>
        <w:ind w:left="580" w:right="220" w:firstLine="0"/>
        <w:rPr>
          <w:sz w:val="24"/>
          <w:szCs w:val="24"/>
        </w:rPr>
      </w:pPr>
    </w:p>
    <w:p w:rsidR="005E6B28" w:rsidRPr="005E6B28" w:rsidRDefault="002615A6" w:rsidP="002615A6">
      <w:pPr>
        <w:pStyle w:val="a5"/>
        <w:tabs>
          <w:tab w:val="left" w:pos="929"/>
        </w:tabs>
        <w:spacing w:before="2"/>
        <w:ind w:left="580" w:right="2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6B28" w:rsidRPr="005E6B28">
        <w:rPr>
          <w:sz w:val="24"/>
          <w:szCs w:val="24"/>
        </w:rPr>
        <w:t>самоконтроль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поведения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–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сознательная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активность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по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управлению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своими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поступками</w:t>
      </w:r>
      <w:r w:rsidR="005E6B28" w:rsidRPr="005E6B28">
        <w:rPr>
          <w:spacing w:val="-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в</w:t>
      </w:r>
      <w:r w:rsidR="005E6B28" w:rsidRPr="005E6B28">
        <w:rPr>
          <w:spacing w:val="-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соответствии</w:t>
      </w:r>
      <w:r w:rsidR="005E6B28" w:rsidRPr="005E6B28">
        <w:rPr>
          <w:spacing w:val="-3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с убеждениями</w:t>
      </w:r>
      <w:r w:rsidR="005E6B28" w:rsidRPr="005E6B28">
        <w:rPr>
          <w:spacing w:val="1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и</w:t>
      </w:r>
      <w:r w:rsidR="005E6B28" w:rsidRPr="005E6B28">
        <w:rPr>
          <w:spacing w:val="-3"/>
          <w:sz w:val="24"/>
          <w:szCs w:val="24"/>
        </w:rPr>
        <w:t xml:space="preserve"> </w:t>
      </w:r>
      <w:r w:rsidR="005E6B28" w:rsidRPr="005E6B28">
        <w:rPr>
          <w:sz w:val="24"/>
          <w:szCs w:val="24"/>
        </w:rPr>
        <w:t>принципами;</w:t>
      </w:r>
    </w:p>
    <w:p w:rsidR="005E6B28" w:rsidRPr="005E6B28" w:rsidRDefault="005E6B28" w:rsidP="005E6B28">
      <w:pPr>
        <w:pStyle w:val="a5"/>
        <w:numPr>
          <w:ilvl w:val="0"/>
          <w:numId w:val="2"/>
        </w:numPr>
        <w:tabs>
          <w:tab w:val="left" w:pos="929"/>
        </w:tabs>
        <w:ind w:right="219" w:firstLine="360"/>
        <w:rPr>
          <w:sz w:val="24"/>
          <w:szCs w:val="24"/>
        </w:rPr>
      </w:pPr>
      <w:proofErr w:type="spellStart"/>
      <w:r w:rsidRPr="005E6B28">
        <w:rPr>
          <w:sz w:val="24"/>
          <w:szCs w:val="24"/>
        </w:rPr>
        <w:t>самоэффективность</w:t>
      </w:r>
      <w:proofErr w:type="spellEnd"/>
      <w:r w:rsidRPr="005E6B28">
        <w:rPr>
          <w:spacing w:val="1"/>
          <w:sz w:val="24"/>
          <w:szCs w:val="24"/>
        </w:rPr>
        <w:t xml:space="preserve"> </w:t>
      </w:r>
      <w:r w:rsidR="002615A6">
        <w:rPr>
          <w:sz w:val="24"/>
          <w:szCs w:val="24"/>
        </w:rPr>
        <w:t xml:space="preserve"> 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–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уверенность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в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своих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силах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достигать</w:t>
      </w:r>
      <w:r w:rsidRPr="005E6B28">
        <w:rPr>
          <w:spacing w:val="-67"/>
          <w:sz w:val="24"/>
          <w:szCs w:val="24"/>
        </w:rPr>
        <w:t xml:space="preserve"> </w:t>
      </w:r>
      <w:r w:rsidRPr="005E6B28">
        <w:rPr>
          <w:sz w:val="24"/>
          <w:szCs w:val="24"/>
        </w:rPr>
        <w:t>поставленные цели, даже если это потребует больших физических и эмоциональных</w:t>
      </w:r>
      <w:r w:rsidRPr="005E6B28">
        <w:rPr>
          <w:spacing w:val="1"/>
          <w:sz w:val="24"/>
          <w:szCs w:val="24"/>
        </w:rPr>
        <w:t xml:space="preserve"> </w:t>
      </w:r>
      <w:r w:rsidRPr="005E6B28">
        <w:rPr>
          <w:sz w:val="24"/>
          <w:szCs w:val="24"/>
        </w:rPr>
        <w:t>затрат.</w:t>
      </w:r>
    </w:p>
    <w:p w:rsidR="005E6B28" w:rsidRPr="00454053" w:rsidRDefault="00257400" w:rsidP="005E6B28">
      <w:pPr>
        <w:widowControl w:val="0"/>
        <w:autoSpaceDE w:val="0"/>
        <w:autoSpaceDN w:val="0"/>
        <w:spacing w:before="74"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тестировани</w:t>
      </w:r>
      <w:proofErr w:type="spellEnd"/>
    </w:p>
    <w:p w:rsidR="00F80FFD" w:rsidRDefault="00F80FFD" w:rsidP="002615A6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</w:p>
    <w:p w:rsidR="00FB3F20" w:rsidRPr="00F80FFD" w:rsidRDefault="00F80FFD" w:rsidP="00F80FFD">
      <w:pPr>
        <w:pStyle w:val="a5"/>
        <w:tabs>
          <w:tab w:val="left" w:pos="929"/>
        </w:tabs>
        <w:ind w:left="580" w:right="213" w:firstLine="0"/>
        <w:rPr>
          <w:b/>
          <w:sz w:val="24"/>
          <w:szCs w:val="24"/>
        </w:rPr>
      </w:pPr>
      <w:r w:rsidRPr="00F80FFD">
        <w:rPr>
          <w:b/>
          <w:sz w:val="24"/>
          <w:szCs w:val="24"/>
        </w:rPr>
        <w:t>Рекомендации: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  <w:r>
        <w:rPr>
          <w:sz w:val="24"/>
          <w:szCs w:val="24"/>
        </w:rPr>
        <w:t>1.Быть внимательными к настроению и поведению своих детей;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  <w:r>
        <w:rPr>
          <w:sz w:val="24"/>
          <w:szCs w:val="24"/>
        </w:rPr>
        <w:t>2.Поддерживать в трудных ситуациях;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  <w:r>
        <w:rPr>
          <w:sz w:val="24"/>
          <w:szCs w:val="24"/>
        </w:rPr>
        <w:t>3.Стараться, чтобы ребенок был увлечен интересным делом, спортом, творчеством;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  <w:r>
        <w:rPr>
          <w:sz w:val="24"/>
          <w:szCs w:val="24"/>
        </w:rPr>
        <w:t>4.Совместные дела, поездки, отдых с детьми.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rPr>
          <w:sz w:val="24"/>
          <w:szCs w:val="24"/>
        </w:rPr>
      </w:pP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jc w:val="left"/>
        <w:rPr>
          <w:sz w:val="24"/>
          <w:szCs w:val="24"/>
        </w:rPr>
      </w:pPr>
      <w:r>
        <w:rPr>
          <w:sz w:val="24"/>
          <w:szCs w:val="24"/>
        </w:rPr>
        <w:t>5.Знать друзей детей,  приглашать домой, общаться с друзьями.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jc w:val="left"/>
        <w:rPr>
          <w:sz w:val="24"/>
          <w:szCs w:val="24"/>
        </w:rPr>
      </w:pP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jc w:val="left"/>
        <w:rPr>
          <w:sz w:val="24"/>
          <w:szCs w:val="24"/>
        </w:rPr>
      </w:pPr>
      <w:r>
        <w:rPr>
          <w:sz w:val="24"/>
          <w:szCs w:val="24"/>
        </w:rPr>
        <w:t>6.Повышать познавательную активность к учебе, к чтению художественной литературы.</w:t>
      </w:r>
    </w:p>
    <w:p w:rsidR="00F80FFD" w:rsidRDefault="00F80FFD" w:rsidP="00F80FFD">
      <w:pPr>
        <w:pStyle w:val="a5"/>
        <w:tabs>
          <w:tab w:val="left" w:pos="929"/>
        </w:tabs>
        <w:ind w:left="580" w:right="213" w:firstLine="0"/>
        <w:jc w:val="left"/>
        <w:rPr>
          <w:sz w:val="24"/>
          <w:szCs w:val="24"/>
        </w:rPr>
      </w:pPr>
    </w:p>
    <w:p w:rsidR="005F4D52" w:rsidRPr="005E6B28" w:rsidRDefault="005F4D52" w:rsidP="00F80FFD">
      <w:pPr>
        <w:pStyle w:val="a3"/>
        <w:ind w:left="220" w:right="214" w:firstLine="708"/>
        <w:jc w:val="both"/>
        <w:rPr>
          <w:sz w:val="24"/>
          <w:szCs w:val="24"/>
        </w:rPr>
      </w:pPr>
    </w:p>
    <w:sectPr w:rsidR="005F4D52" w:rsidRPr="005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50E6"/>
    <w:multiLevelType w:val="multilevel"/>
    <w:tmpl w:val="7F823FD2"/>
    <w:lvl w:ilvl="0">
      <w:start w:val="1"/>
      <w:numFmt w:val="decimal"/>
      <w:lvlText w:val="%1."/>
      <w:lvlJc w:val="left"/>
      <w:pPr>
        <w:ind w:left="7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5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1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7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3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9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4" w:hanging="493"/>
      </w:pPr>
      <w:rPr>
        <w:lang w:val="ru-RU" w:eastAsia="en-US" w:bidi="ar-SA"/>
      </w:rPr>
    </w:lvl>
  </w:abstractNum>
  <w:abstractNum w:abstractNumId="1">
    <w:nsid w:val="67AB5CBC"/>
    <w:multiLevelType w:val="hybridMultilevel"/>
    <w:tmpl w:val="DA768988"/>
    <w:lvl w:ilvl="0" w:tplc="9EA47332">
      <w:numFmt w:val="bullet"/>
      <w:lvlText w:val="–"/>
      <w:lvlJc w:val="left"/>
      <w:pPr>
        <w:ind w:left="220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611BE">
      <w:numFmt w:val="bullet"/>
      <w:lvlText w:val="–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0E2876">
      <w:numFmt w:val="bullet"/>
      <w:lvlText w:val="•"/>
      <w:lvlJc w:val="left"/>
      <w:pPr>
        <w:ind w:left="2357" w:hanging="212"/>
      </w:pPr>
      <w:rPr>
        <w:lang w:val="ru-RU" w:eastAsia="en-US" w:bidi="ar-SA"/>
      </w:rPr>
    </w:lvl>
    <w:lvl w:ilvl="3" w:tplc="7BDE91E4">
      <w:numFmt w:val="bullet"/>
      <w:lvlText w:val="•"/>
      <w:lvlJc w:val="left"/>
      <w:pPr>
        <w:ind w:left="3425" w:hanging="212"/>
      </w:pPr>
      <w:rPr>
        <w:lang w:val="ru-RU" w:eastAsia="en-US" w:bidi="ar-SA"/>
      </w:rPr>
    </w:lvl>
    <w:lvl w:ilvl="4" w:tplc="716E0A64">
      <w:numFmt w:val="bullet"/>
      <w:lvlText w:val="•"/>
      <w:lvlJc w:val="left"/>
      <w:pPr>
        <w:ind w:left="4494" w:hanging="212"/>
      </w:pPr>
      <w:rPr>
        <w:lang w:val="ru-RU" w:eastAsia="en-US" w:bidi="ar-SA"/>
      </w:rPr>
    </w:lvl>
    <w:lvl w:ilvl="5" w:tplc="18DADE78">
      <w:numFmt w:val="bullet"/>
      <w:lvlText w:val="•"/>
      <w:lvlJc w:val="left"/>
      <w:pPr>
        <w:ind w:left="5563" w:hanging="212"/>
      </w:pPr>
      <w:rPr>
        <w:lang w:val="ru-RU" w:eastAsia="en-US" w:bidi="ar-SA"/>
      </w:rPr>
    </w:lvl>
    <w:lvl w:ilvl="6" w:tplc="60FE816A">
      <w:numFmt w:val="bullet"/>
      <w:lvlText w:val="•"/>
      <w:lvlJc w:val="left"/>
      <w:pPr>
        <w:ind w:left="6631" w:hanging="212"/>
      </w:pPr>
      <w:rPr>
        <w:lang w:val="ru-RU" w:eastAsia="en-US" w:bidi="ar-SA"/>
      </w:rPr>
    </w:lvl>
    <w:lvl w:ilvl="7" w:tplc="2946CC7A">
      <w:numFmt w:val="bullet"/>
      <w:lvlText w:val="•"/>
      <w:lvlJc w:val="left"/>
      <w:pPr>
        <w:ind w:left="7700" w:hanging="212"/>
      </w:pPr>
      <w:rPr>
        <w:lang w:val="ru-RU" w:eastAsia="en-US" w:bidi="ar-SA"/>
      </w:rPr>
    </w:lvl>
    <w:lvl w:ilvl="8" w:tplc="FF168192">
      <w:numFmt w:val="bullet"/>
      <w:lvlText w:val="•"/>
      <w:lvlJc w:val="left"/>
      <w:pPr>
        <w:ind w:left="8769" w:hanging="21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0E"/>
    <w:rsid w:val="0006670C"/>
    <w:rsid w:val="00257400"/>
    <w:rsid w:val="002615A6"/>
    <w:rsid w:val="00454053"/>
    <w:rsid w:val="005E6B28"/>
    <w:rsid w:val="005F4D52"/>
    <w:rsid w:val="0074160E"/>
    <w:rsid w:val="0074703C"/>
    <w:rsid w:val="008C503B"/>
    <w:rsid w:val="009F388D"/>
    <w:rsid w:val="00AA30A4"/>
    <w:rsid w:val="00B755A0"/>
    <w:rsid w:val="00F80FFD"/>
    <w:rsid w:val="00F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F4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4D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3F20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F4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4D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3F20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5</cp:revision>
  <dcterms:created xsi:type="dcterms:W3CDTF">2022-12-18T14:36:00Z</dcterms:created>
  <dcterms:modified xsi:type="dcterms:W3CDTF">2023-04-12T11:41:00Z</dcterms:modified>
</cp:coreProperties>
</file>